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2F50C3" w14:textId="30168C65" w:rsidR="00EB0667" w:rsidRPr="00623F0E" w:rsidRDefault="008E428F" w:rsidP="00B45B64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jc w:val="center"/>
        <w:rPr>
          <w:rFonts w:asciiTheme="minorHAnsi" w:hAnsiTheme="minorHAnsi" w:cs="Calibri"/>
          <w:bCs/>
          <w:szCs w:val="24"/>
        </w:rPr>
        <w:sectPr w:rsidR="00EB0667" w:rsidRPr="00623F0E" w:rsidSect="00FD79D2">
          <w:footerReference w:type="default" r:id="rId8"/>
          <w:type w:val="continuous"/>
          <w:pgSz w:w="16840" w:h="23814" w:code="8"/>
          <w:pgMar w:top="851" w:right="851" w:bottom="261" w:left="1418" w:header="0" w:footer="516" w:gutter="0"/>
          <w:paperSrc w:first="2" w:other="2"/>
          <w:cols w:space="708"/>
        </w:sectPr>
      </w:pPr>
      <w:r>
        <w:rPr>
          <w:noProof/>
        </w:rPr>
        <w:drawing>
          <wp:inline distT="0" distB="0" distL="0" distR="0" wp14:anchorId="4619DD23" wp14:editId="37A7DDC9">
            <wp:extent cx="12830175" cy="9073711"/>
            <wp:effectExtent l="0" t="7620" r="1905" b="1905"/>
            <wp:docPr id="125249973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2843721" cy="9083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A151E" w14:textId="77777777" w:rsidR="00EB0667" w:rsidRDefault="00EB0667" w:rsidP="00022144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rPr>
          <w:rFonts w:asciiTheme="minorHAnsi" w:hAnsiTheme="minorHAnsi" w:cs="Calibri"/>
          <w:b/>
          <w:szCs w:val="24"/>
        </w:rPr>
        <w:sectPr w:rsidR="00EB0667" w:rsidSect="00EB0667">
          <w:type w:val="continuous"/>
          <w:pgSz w:w="16840" w:h="23814" w:code="8"/>
          <w:pgMar w:top="851" w:right="851" w:bottom="261" w:left="1418" w:header="0" w:footer="516" w:gutter="0"/>
          <w:paperSrc w:first="2" w:other="2"/>
          <w:cols w:space="708"/>
        </w:sectPr>
      </w:pPr>
    </w:p>
    <w:p w14:paraId="1948F64B" w14:textId="77777777" w:rsidR="001A4876" w:rsidRDefault="001A4876" w:rsidP="00022144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rPr>
          <w:rFonts w:asciiTheme="minorHAnsi" w:hAnsiTheme="minorHAnsi" w:cs="Calibri"/>
          <w:b/>
          <w:szCs w:val="24"/>
          <w:u w:val="single"/>
        </w:rPr>
      </w:pPr>
      <w:r w:rsidRPr="00E45713">
        <w:rPr>
          <w:rFonts w:asciiTheme="minorHAnsi" w:hAnsiTheme="minorHAnsi" w:cs="Calibri"/>
          <w:b/>
          <w:szCs w:val="24"/>
          <w:u w:val="single"/>
        </w:rPr>
        <w:lastRenderedPageBreak/>
        <w:t xml:space="preserve">SYSTEM </w:t>
      </w:r>
      <w:r w:rsidR="00FD79D2">
        <w:rPr>
          <w:rFonts w:asciiTheme="minorHAnsi" w:hAnsiTheme="minorHAnsi" w:cs="Calibri"/>
          <w:b/>
          <w:szCs w:val="24"/>
          <w:u w:val="single"/>
        </w:rPr>
        <w:t>0123</w:t>
      </w:r>
      <w:r w:rsidRPr="00E45713">
        <w:rPr>
          <w:rFonts w:asciiTheme="minorHAnsi" w:hAnsiTheme="minorHAnsi" w:cs="Calibri"/>
          <w:b/>
          <w:szCs w:val="24"/>
          <w:u w:val="single"/>
        </w:rPr>
        <w:t>-VPU01</w:t>
      </w:r>
    </w:p>
    <w:p w14:paraId="1F1D5F49" w14:textId="77777777" w:rsidR="00523C98" w:rsidRPr="00E45713" w:rsidRDefault="00523C98" w:rsidP="00022144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rPr>
          <w:rFonts w:asciiTheme="minorHAnsi" w:hAnsiTheme="minorHAnsi" w:cs="Calibri"/>
          <w:b/>
          <w:szCs w:val="24"/>
          <w:u w:val="single"/>
        </w:rPr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4673"/>
      </w:tblGrid>
      <w:tr w:rsidR="00523C98" w14:paraId="2C565478" w14:textId="77777777" w:rsidTr="00056ADB">
        <w:tc>
          <w:tcPr>
            <w:tcW w:w="4673" w:type="dxa"/>
            <w:shd w:val="clear" w:color="auto" w:fill="FFFF00"/>
          </w:tcPr>
          <w:p w14:paraId="44DD244C" w14:textId="77777777" w:rsidR="00523C98" w:rsidRDefault="00523C98" w:rsidP="00056ADB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</w:rPr>
            </w:pPr>
          </w:p>
          <w:p w14:paraId="72C65AF6" w14:textId="77777777" w:rsidR="00523C98" w:rsidRPr="008A767E" w:rsidRDefault="00523C98" w:rsidP="00056ADB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  <w:r w:rsidRPr="008A767E">
              <w:rPr>
                <w:rFonts w:ascii="Calibri" w:hAnsi="Calibri" w:cs="Calibri"/>
                <w:highlight w:val="yellow"/>
              </w:rPr>
              <w:t xml:space="preserve">OBS! </w:t>
            </w:r>
          </w:p>
          <w:p w14:paraId="3E9C8A06" w14:textId="77777777" w:rsidR="00523C98" w:rsidRDefault="00523C98" w:rsidP="00056ADB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highlight w:val="yellow"/>
              </w:rPr>
              <w:t xml:space="preserve">Om VPU01 styrs ON/OFF via DUC/PLC ska drifttiden maximeras samt radiatorkrets förses med shuntgrupp med SABO-koppling. </w:t>
            </w:r>
          </w:p>
          <w:p w14:paraId="1667EF5C" w14:textId="77777777" w:rsidR="00523C98" w:rsidRDefault="00523C98" w:rsidP="00056ADB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</w:rPr>
            </w:pPr>
          </w:p>
        </w:tc>
      </w:tr>
    </w:tbl>
    <w:p w14:paraId="06F35457" w14:textId="77777777" w:rsidR="001A4876" w:rsidRPr="00940986" w:rsidRDefault="001A4876" w:rsidP="00473579">
      <w:pPr>
        <w:pStyle w:val="Rubrik5"/>
        <w:rPr>
          <w:rFonts w:asciiTheme="minorHAnsi" w:hAnsiTheme="minorHAnsi" w:cs="Calibri"/>
          <w:sz w:val="24"/>
          <w:szCs w:val="24"/>
        </w:rPr>
      </w:pPr>
    </w:p>
    <w:p w14:paraId="3FF751CA" w14:textId="77777777" w:rsidR="00565E8B" w:rsidRPr="00940986" w:rsidRDefault="00EF2375" w:rsidP="00C80CC7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Betjänar: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ab/>
      </w:r>
      <w:r w:rsidR="00B371B8"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  </w:t>
      </w:r>
      <w:r w:rsidR="00565E8B" w:rsidRPr="00940986">
        <w:rPr>
          <w:rFonts w:asciiTheme="minorHAnsi" w:hAnsiTheme="minorHAnsi" w:cs="Calibri"/>
          <w:b w:val="0"/>
          <w:sz w:val="22"/>
          <w:szCs w:val="22"/>
          <w:u w:val="none"/>
        </w:rPr>
        <w:tab/>
      </w:r>
      <w:r w:rsidR="0038462C"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Värmesystem för hela </w:t>
      </w:r>
      <w:r w:rsidR="004F2668" w:rsidRPr="00940986">
        <w:rPr>
          <w:rFonts w:asciiTheme="minorHAnsi" w:hAnsiTheme="minorHAnsi" w:cs="Calibri"/>
          <w:b w:val="0"/>
          <w:sz w:val="22"/>
          <w:szCs w:val="22"/>
          <w:u w:val="none"/>
        </w:rPr>
        <w:t>skolan</w:t>
      </w:r>
      <w:r w:rsidR="0038462C" w:rsidRPr="00940986">
        <w:rPr>
          <w:rFonts w:asciiTheme="minorHAnsi" w:hAnsiTheme="minorHAnsi" w:cs="Calibri"/>
          <w:b w:val="0"/>
          <w:sz w:val="22"/>
          <w:szCs w:val="22"/>
          <w:u w:val="none"/>
        </w:rPr>
        <w:t>.</w:t>
      </w:r>
    </w:p>
    <w:p w14:paraId="0E099777" w14:textId="77777777" w:rsidR="0000538F" w:rsidRPr="00940986" w:rsidRDefault="0000538F" w:rsidP="00C80CC7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ab/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ab/>
        <w:t>VP</w:t>
      </w:r>
      <w:r w:rsidR="00E327D8" w:rsidRPr="00940986">
        <w:rPr>
          <w:rFonts w:asciiTheme="minorHAnsi" w:hAnsiTheme="minorHAnsi" w:cs="Calibri"/>
          <w:b w:val="0"/>
          <w:sz w:val="22"/>
          <w:szCs w:val="22"/>
          <w:u w:val="none"/>
        </w:rPr>
        <w:t>U01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: </w:t>
      </w:r>
      <w:r w:rsidR="00457EED" w:rsidRPr="00940986">
        <w:rPr>
          <w:rFonts w:asciiTheme="minorHAnsi" w:hAnsiTheme="minorHAnsi" w:cs="Calibri"/>
          <w:b w:val="0"/>
          <w:sz w:val="22"/>
          <w:szCs w:val="22"/>
          <w:u w:val="none"/>
        </w:rPr>
        <w:t>Värmepump</w:t>
      </w:r>
    </w:p>
    <w:p w14:paraId="210464FB" w14:textId="77777777" w:rsidR="006429E5" w:rsidRDefault="00565E8B" w:rsidP="00C80CC7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ab/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ab/>
        <w:t>VS01</w:t>
      </w:r>
      <w:r w:rsidR="00DA171A" w:rsidRPr="00940986">
        <w:rPr>
          <w:rFonts w:asciiTheme="minorHAnsi" w:hAnsiTheme="minorHAnsi" w:cs="Calibri"/>
          <w:b w:val="0"/>
          <w:sz w:val="22"/>
          <w:szCs w:val="22"/>
          <w:u w:val="none"/>
        </w:rPr>
        <w:t>: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  <w:proofErr w:type="spellStart"/>
      <w:r w:rsidR="005D785D" w:rsidRPr="003355FA">
        <w:rPr>
          <w:rFonts w:asciiTheme="minorHAnsi" w:hAnsiTheme="minorHAnsi" w:cs="Calibri"/>
          <w:b w:val="0"/>
          <w:sz w:val="22"/>
          <w:szCs w:val="22"/>
          <w:u w:val="none"/>
        </w:rPr>
        <w:t>Vent.krets</w:t>
      </w:r>
      <w:proofErr w:type="spellEnd"/>
      <w:r w:rsidR="00FA6EAF"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  <w:r w:rsidR="005D785D" w:rsidRPr="005D785D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</w:p>
    <w:p w14:paraId="40A2C63A" w14:textId="77777777" w:rsidR="003355FA" w:rsidRPr="003355FA" w:rsidRDefault="003355FA" w:rsidP="003355FA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3355FA">
        <w:rPr>
          <w:rFonts w:asciiTheme="minorHAnsi" w:hAnsiTheme="minorHAnsi" w:cs="Calibri"/>
          <w:b w:val="0"/>
          <w:sz w:val="22"/>
          <w:szCs w:val="22"/>
          <w:u w:val="none"/>
        </w:rPr>
        <w:tab/>
      </w:r>
      <w:r>
        <w:rPr>
          <w:rFonts w:asciiTheme="minorHAnsi" w:hAnsiTheme="minorHAnsi" w:cs="Calibri"/>
          <w:b w:val="0"/>
          <w:sz w:val="22"/>
          <w:szCs w:val="22"/>
          <w:u w:val="none"/>
        </w:rPr>
        <w:tab/>
      </w:r>
      <w:r w:rsidR="004444C5">
        <w:rPr>
          <w:rFonts w:asciiTheme="minorHAnsi" w:hAnsiTheme="minorHAnsi" w:cs="Calibri"/>
          <w:b w:val="0"/>
          <w:sz w:val="22"/>
          <w:szCs w:val="22"/>
          <w:u w:val="none"/>
        </w:rPr>
        <w:t>VS02</w:t>
      </w:r>
      <w:r w:rsidRPr="003355FA">
        <w:rPr>
          <w:rFonts w:asciiTheme="minorHAnsi" w:hAnsiTheme="minorHAnsi" w:cs="Calibri"/>
          <w:b w:val="0"/>
          <w:sz w:val="22"/>
          <w:szCs w:val="22"/>
          <w:u w:val="none"/>
        </w:rPr>
        <w:t xml:space="preserve">: </w:t>
      </w:r>
      <w:r w:rsidR="005D785D" w:rsidRPr="003355FA">
        <w:rPr>
          <w:rFonts w:asciiTheme="minorHAnsi" w:hAnsiTheme="minorHAnsi" w:cs="Calibri"/>
          <w:b w:val="0"/>
          <w:sz w:val="22"/>
          <w:szCs w:val="22"/>
          <w:u w:val="none"/>
        </w:rPr>
        <w:t xml:space="preserve">Radiatorkrets </w:t>
      </w:r>
    </w:p>
    <w:p w14:paraId="3F9B7F21" w14:textId="77777777" w:rsidR="00E45713" w:rsidRDefault="00565E8B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ab/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ab/>
        <w:t xml:space="preserve">VV01: </w:t>
      </w:r>
      <w:r w:rsidR="00DA171A" w:rsidRPr="00940986">
        <w:rPr>
          <w:rFonts w:asciiTheme="minorHAnsi" w:hAnsiTheme="minorHAnsi" w:cs="Calibri"/>
          <w:b w:val="0"/>
          <w:sz w:val="22"/>
          <w:szCs w:val="22"/>
          <w:u w:val="none"/>
        </w:rPr>
        <w:t>T</w:t>
      </w:r>
      <w:r w:rsidR="002E55F6" w:rsidRPr="00940986">
        <w:rPr>
          <w:rFonts w:asciiTheme="minorHAnsi" w:hAnsiTheme="minorHAnsi" w:cs="Calibri"/>
          <w:b w:val="0"/>
          <w:sz w:val="22"/>
          <w:szCs w:val="22"/>
          <w:u w:val="none"/>
        </w:rPr>
        <w:t>appvarmvatten</w:t>
      </w:r>
    </w:p>
    <w:p w14:paraId="4B68E995" w14:textId="77777777" w:rsidR="003355FA" w:rsidRDefault="00E45713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E45713">
        <w:rPr>
          <w:rFonts w:asciiTheme="minorHAnsi" w:hAnsiTheme="minorHAnsi" w:cs="Calibri"/>
          <w:b w:val="0"/>
          <w:sz w:val="22"/>
          <w:szCs w:val="22"/>
          <w:u w:val="none"/>
        </w:rPr>
        <w:tab/>
      </w:r>
      <w:r w:rsidRPr="00E45713">
        <w:rPr>
          <w:rFonts w:asciiTheme="minorHAnsi" w:hAnsiTheme="minorHAnsi" w:cs="Calibri"/>
          <w:b w:val="0"/>
          <w:sz w:val="22"/>
          <w:szCs w:val="22"/>
          <w:u w:val="none"/>
        </w:rPr>
        <w:tab/>
        <w:t>KV01: Kallvatten</w:t>
      </w:r>
    </w:p>
    <w:p w14:paraId="12D5D5BE" w14:textId="77777777" w:rsidR="00EF2375" w:rsidRPr="00940986" w:rsidRDefault="003355FA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>
        <w:rPr>
          <w:rFonts w:asciiTheme="minorHAnsi" w:hAnsiTheme="minorHAnsi" w:cs="Calibri"/>
          <w:b w:val="0"/>
          <w:sz w:val="22"/>
          <w:szCs w:val="22"/>
          <w:u w:val="none"/>
        </w:rPr>
        <w:tab/>
      </w:r>
      <w:r>
        <w:rPr>
          <w:rFonts w:asciiTheme="minorHAnsi" w:hAnsiTheme="minorHAnsi" w:cs="Calibri"/>
          <w:b w:val="0"/>
          <w:sz w:val="22"/>
          <w:szCs w:val="22"/>
          <w:u w:val="none"/>
        </w:rPr>
        <w:tab/>
        <w:t>KB01: Köldbärarkrets</w:t>
      </w:r>
      <w:r w:rsidR="00FA6EAF" w:rsidRPr="00940986">
        <w:rPr>
          <w:rFonts w:asciiTheme="minorHAnsi" w:hAnsiTheme="minorHAnsi" w:cs="Calibri"/>
          <w:b w:val="0"/>
          <w:sz w:val="22"/>
          <w:szCs w:val="22"/>
          <w:u w:val="none"/>
        </w:rPr>
        <w:br/>
      </w:r>
    </w:p>
    <w:p w14:paraId="3075A0FB" w14:textId="77777777" w:rsidR="00EF2375" w:rsidRPr="000231BD" w:rsidRDefault="00610A19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</w:pPr>
      <w:r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Placering:</w:t>
      </w:r>
      <w:r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ab/>
      </w:r>
      <w:r w:rsidR="00565E8B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ab/>
      </w:r>
      <w:r w:rsidR="006348B5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A</w:t>
      </w:r>
      <w:r w:rsidR="003C654F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xxx</w:t>
      </w:r>
      <w:r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 xml:space="preserve"> </w:t>
      </w:r>
      <w:r w:rsidR="00532033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Apparatrum</w:t>
      </w:r>
      <w:r w:rsidR="004F2668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,</w:t>
      </w:r>
      <w:r w:rsidR="00B924DB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 xml:space="preserve"> plan </w:t>
      </w:r>
      <w:r w:rsidR="00756463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xxx</w:t>
      </w:r>
      <w:r w:rsidR="00B924DB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 xml:space="preserve"> hus </w:t>
      </w:r>
      <w:r w:rsidR="00064410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A</w:t>
      </w:r>
      <w:r w:rsidR="0038462C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.</w:t>
      </w:r>
    </w:p>
    <w:p w14:paraId="2BAD978C" w14:textId="77777777" w:rsidR="00EF2375" w:rsidRPr="000231BD" w:rsidRDefault="00EF2375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</w:pPr>
    </w:p>
    <w:p w14:paraId="3D9BB1F2" w14:textId="77777777" w:rsidR="0038462C" w:rsidRPr="000231BD" w:rsidRDefault="0038462C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</w:pPr>
      <w:r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Apparatskåp:</w:t>
      </w:r>
      <w:r w:rsidR="00B924DB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ab/>
      </w:r>
      <w:r w:rsidR="00E70CE2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AS_Axxx</w:t>
      </w:r>
    </w:p>
    <w:p w14:paraId="190673D2" w14:textId="77777777" w:rsidR="00B924DB" w:rsidRPr="000231BD" w:rsidRDefault="0038462C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</w:pPr>
      <w:r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DUC/PLC:</w:t>
      </w:r>
      <w:r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ab/>
      </w:r>
      <w:r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ab/>
      </w:r>
      <w:r w:rsidR="00FD79D2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0123</w:t>
      </w:r>
      <w:r w:rsidR="003C654F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Axxx</w:t>
      </w:r>
      <w:r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D</w:t>
      </w:r>
      <w:r w:rsidR="00B924DB" w:rsidRPr="000231BD"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  <w:t>xxx</w:t>
      </w:r>
    </w:p>
    <w:p w14:paraId="27961023" w14:textId="77777777" w:rsidR="00C80CC7" w:rsidRPr="000231BD" w:rsidRDefault="00C80CC7" w:rsidP="00556C88">
      <w:pPr>
        <w:pStyle w:val="Rubrik5"/>
        <w:rPr>
          <w:b w:val="0"/>
          <w:sz w:val="24"/>
          <w:u w:val="none"/>
          <w:lang w:val="da-DK"/>
        </w:rPr>
      </w:pPr>
    </w:p>
    <w:p w14:paraId="42F5E82E" w14:textId="77777777" w:rsidR="00C56E23" w:rsidRPr="000231BD" w:rsidRDefault="00C56E23" w:rsidP="00473579">
      <w:pPr>
        <w:pStyle w:val="Rubrik5"/>
        <w:rPr>
          <w:rFonts w:asciiTheme="minorHAnsi" w:hAnsiTheme="minorHAnsi" w:cs="Calibri"/>
          <w:sz w:val="24"/>
          <w:szCs w:val="24"/>
          <w:lang w:val="da-DK"/>
        </w:rPr>
      </w:pPr>
      <w:r w:rsidRPr="000231BD">
        <w:rPr>
          <w:rFonts w:asciiTheme="minorHAnsi" w:hAnsiTheme="minorHAnsi" w:cs="Calibri"/>
          <w:sz w:val="24"/>
          <w:szCs w:val="24"/>
          <w:lang w:val="da-DK"/>
        </w:rPr>
        <w:t xml:space="preserve">VÄRMEKRETS </w:t>
      </w:r>
      <w:r w:rsidR="00222E27" w:rsidRPr="000231BD">
        <w:rPr>
          <w:rFonts w:asciiTheme="minorHAnsi" w:hAnsiTheme="minorHAnsi" w:cs="Calibri"/>
          <w:sz w:val="24"/>
          <w:szCs w:val="24"/>
          <w:lang w:val="da-DK"/>
        </w:rPr>
        <w:t>VPU01/VS01</w:t>
      </w:r>
      <w:r w:rsidR="00CE2AA0" w:rsidRPr="000231BD">
        <w:rPr>
          <w:rFonts w:asciiTheme="minorHAnsi" w:hAnsiTheme="minorHAnsi" w:cs="Calibri"/>
          <w:sz w:val="24"/>
          <w:szCs w:val="24"/>
          <w:lang w:val="da-DK"/>
        </w:rPr>
        <w:t>/VS02</w:t>
      </w:r>
    </w:p>
    <w:p w14:paraId="6ED901E7" w14:textId="77777777" w:rsidR="00C56E23" w:rsidRPr="000231BD" w:rsidRDefault="00C56E23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  <w:lang w:val="da-DK"/>
        </w:rPr>
      </w:pPr>
    </w:p>
    <w:p w14:paraId="162AE8EA" w14:textId="77777777" w:rsidR="00965A56" w:rsidRPr="00940986" w:rsidRDefault="00DA171A" w:rsidP="0047357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940986">
        <w:rPr>
          <w:rFonts w:asciiTheme="minorHAnsi" w:hAnsiTheme="minorHAnsi" w:cs="Calibri"/>
          <w:sz w:val="24"/>
          <w:szCs w:val="24"/>
          <w:u w:val="none"/>
        </w:rPr>
        <w:t>STYRNING</w:t>
      </w:r>
    </w:p>
    <w:p w14:paraId="0736255D" w14:textId="77777777" w:rsidR="00933D5A" w:rsidRPr="00940986" w:rsidRDefault="00933D5A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434417C8" w14:textId="77777777" w:rsidR="00F36DD5" w:rsidRPr="00752C8E" w:rsidRDefault="00C56E23" w:rsidP="0047357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752C8E">
        <w:rPr>
          <w:rFonts w:asciiTheme="minorHAnsi" w:hAnsiTheme="minorHAnsi" w:cs="Calibri"/>
          <w:sz w:val="22"/>
          <w:szCs w:val="22"/>
          <w:u w:val="none"/>
        </w:rPr>
        <w:t>Pumpstyrning</w:t>
      </w:r>
    </w:p>
    <w:p w14:paraId="265139EF" w14:textId="77777777" w:rsidR="0016784B" w:rsidRPr="00752C8E" w:rsidRDefault="0016784B" w:rsidP="0016784B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752C8E">
        <w:rPr>
          <w:rFonts w:ascii="Calibri" w:hAnsi="Calibri" w:cs="Calibri"/>
          <w:b w:val="0"/>
          <w:sz w:val="22"/>
          <w:szCs w:val="22"/>
          <w:u w:val="none"/>
        </w:rPr>
        <w:t xml:space="preserve">Cirkulationspump VS01-P1 är i drift då någon av undershuntar är i drift eller utomhustemperaturen är under inställt gränsvärde.  </w:t>
      </w:r>
    </w:p>
    <w:p w14:paraId="15285D58" w14:textId="77777777" w:rsidR="0016784B" w:rsidRPr="00752C8E" w:rsidRDefault="0016784B" w:rsidP="0016784B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752C8E">
        <w:rPr>
          <w:rFonts w:ascii="Calibri" w:hAnsi="Calibri" w:cs="Calibri"/>
          <w:b w:val="0"/>
          <w:sz w:val="22"/>
          <w:szCs w:val="22"/>
          <w:u w:val="none"/>
        </w:rPr>
        <w:t xml:space="preserve">Pumpen stoppas när utomhustemperaturen överstiger inställt värde. Motionskörning sker via tidsschema i DUC/PLC. </w:t>
      </w:r>
    </w:p>
    <w:p w14:paraId="4891B270" w14:textId="77777777" w:rsidR="0016784B" w:rsidRPr="00752C8E" w:rsidRDefault="0016784B" w:rsidP="0016784B">
      <w:pPr>
        <w:rPr>
          <w:rFonts w:ascii="Calibri" w:eastAsia="MS Mincho" w:hAnsi="Calibri" w:cs="Calibri"/>
          <w:sz w:val="22"/>
          <w:szCs w:val="22"/>
        </w:rPr>
      </w:pPr>
      <w:r w:rsidRPr="00752C8E">
        <w:rPr>
          <w:rFonts w:ascii="Calibri" w:eastAsia="MS Mincho" w:hAnsi="Calibri" w:cs="Calibri"/>
          <w:sz w:val="22"/>
          <w:szCs w:val="22"/>
        </w:rPr>
        <w:t>Vid fel på utomhusgivare ska pumpen starta.</w:t>
      </w:r>
    </w:p>
    <w:p w14:paraId="187758BE" w14:textId="77777777" w:rsidR="0016784B" w:rsidRPr="00752C8E" w:rsidRDefault="0016784B" w:rsidP="005D64F1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359433A3" w14:textId="77777777" w:rsidR="005D64F1" w:rsidRPr="00752C8E" w:rsidRDefault="005D64F1" w:rsidP="005D64F1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752C8E">
        <w:rPr>
          <w:rFonts w:asciiTheme="minorHAnsi" w:hAnsiTheme="minorHAnsi" w:cs="Calibri"/>
          <w:b w:val="0"/>
          <w:sz w:val="22"/>
          <w:szCs w:val="22"/>
          <w:u w:val="none"/>
        </w:rPr>
        <w:t>Vid start av VPU01 startar inbyggda cirkulationspumpar automatiskt</w:t>
      </w:r>
      <w:r w:rsidR="00210CAE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 och indikation avges</w:t>
      </w:r>
      <w:r w:rsidRPr="00752C8E">
        <w:rPr>
          <w:rFonts w:asciiTheme="minorHAnsi" w:hAnsiTheme="minorHAnsi" w:cs="Calibri"/>
          <w:b w:val="0"/>
          <w:sz w:val="22"/>
          <w:szCs w:val="22"/>
          <w:u w:val="none"/>
        </w:rPr>
        <w:t>.</w:t>
      </w:r>
    </w:p>
    <w:p w14:paraId="118DBA0D" w14:textId="77777777" w:rsidR="001D70BA" w:rsidRPr="00752C8E" w:rsidRDefault="001D70BA" w:rsidP="001D70BA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752C8E">
        <w:rPr>
          <w:rFonts w:asciiTheme="minorHAnsi" w:hAnsiTheme="minorHAnsi" w:cs="Calibri"/>
          <w:b w:val="0"/>
          <w:sz w:val="22"/>
          <w:szCs w:val="22"/>
          <w:u w:val="none"/>
        </w:rPr>
        <w:t>Indikering för pump i drift för VPU01 hämtas från intern styrenhet.</w:t>
      </w:r>
    </w:p>
    <w:p w14:paraId="0527434B" w14:textId="77777777" w:rsidR="00B924DB" w:rsidRPr="00752C8E" w:rsidRDefault="00B924DB" w:rsidP="00B924DB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4E4D3B0F" w14:textId="77777777" w:rsidR="000D49CF" w:rsidRPr="00752C8E" w:rsidRDefault="000D49CF" w:rsidP="0047357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752C8E">
        <w:rPr>
          <w:rFonts w:asciiTheme="minorHAnsi" w:hAnsiTheme="minorHAnsi" w:cs="Calibri"/>
          <w:sz w:val="22"/>
          <w:szCs w:val="22"/>
          <w:u w:val="none"/>
        </w:rPr>
        <w:t>Värmepump</w:t>
      </w:r>
    </w:p>
    <w:p w14:paraId="03DF8BBD" w14:textId="69B57260" w:rsidR="00C71608" w:rsidRPr="00752C8E" w:rsidRDefault="009C164E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bookmarkStart w:id="0" w:name="_Hlk121897332"/>
      <w:r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Kompressor(er) i värmepump VPU01 startar via </w:t>
      </w:r>
      <w:r w:rsidR="00CD5214" w:rsidRPr="00752C8E">
        <w:rPr>
          <w:rFonts w:asciiTheme="minorHAnsi" w:hAnsiTheme="minorHAnsi" w:cs="Calibri"/>
          <w:b w:val="0"/>
          <w:sz w:val="22"/>
          <w:szCs w:val="22"/>
          <w:u w:val="none"/>
        </w:rPr>
        <w:t>DUC/PLC</w:t>
      </w:r>
      <w:r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  <w:r w:rsidR="00CD5214" w:rsidRPr="00752C8E">
        <w:rPr>
          <w:rFonts w:asciiTheme="minorHAnsi" w:hAnsiTheme="minorHAnsi" w:cs="Calibri"/>
          <w:b w:val="0"/>
          <w:sz w:val="22"/>
          <w:szCs w:val="22"/>
          <w:u w:val="none"/>
        </w:rPr>
        <w:t>då VS01-P1</w:t>
      </w:r>
      <w:r w:rsidR="001A5575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 har manöver</w:t>
      </w:r>
      <w:r w:rsidR="00697E90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. </w:t>
      </w:r>
      <w:r w:rsidR="003E3CE3" w:rsidRPr="00752C8E">
        <w:rPr>
          <w:rFonts w:asciiTheme="minorHAnsi" w:hAnsiTheme="minorHAnsi" w:cs="Calibri"/>
          <w:b w:val="0"/>
          <w:sz w:val="22"/>
          <w:szCs w:val="22"/>
          <w:u w:val="none"/>
        </w:rPr>
        <w:t>Värmepump</w:t>
      </w:r>
      <w:r w:rsidR="00C71608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 VPU01 </w:t>
      </w:r>
      <w:r w:rsidR="00CD5214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förreglas via DUC/PLC </w:t>
      </w:r>
      <w:r w:rsidR="000626B4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och </w:t>
      </w:r>
      <w:r w:rsidR="00CD5214" w:rsidRPr="00752C8E">
        <w:rPr>
          <w:rFonts w:asciiTheme="minorHAnsi" w:hAnsiTheme="minorHAnsi" w:cs="Calibri"/>
          <w:b w:val="0"/>
          <w:sz w:val="22"/>
          <w:szCs w:val="22"/>
          <w:u w:val="none"/>
        </w:rPr>
        <w:t>pumpstop</w:t>
      </w:r>
      <w:r w:rsidR="001A5575" w:rsidRPr="00752C8E">
        <w:rPr>
          <w:rFonts w:asciiTheme="minorHAnsi" w:hAnsiTheme="minorHAnsi" w:cs="Calibri"/>
          <w:b w:val="0"/>
          <w:sz w:val="22"/>
          <w:szCs w:val="22"/>
          <w:u w:val="none"/>
        </w:rPr>
        <w:t>p</w:t>
      </w:r>
      <w:r w:rsidR="00CD5214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 på VS01-P1</w:t>
      </w:r>
    </w:p>
    <w:bookmarkEnd w:id="0"/>
    <w:p w14:paraId="32008A9B" w14:textId="77777777" w:rsidR="001D70BA" w:rsidRPr="00752C8E" w:rsidRDefault="001D70BA" w:rsidP="001D70BA">
      <w:pPr>
        <w:rPr>
          <w:rFonts w:asciiTheme="minorHAnsi" w:hAnsiTheme="minorHAnsi" w:cs="Calibri"/>
          <w:sz w:val="22"/>
          <w:szCs w:val="22"/>
        </w:rPr>
      </w:pPr>
      <w:r w:rsidRPr="00752C8E">
        <w:rPr>
          <w:rFonts w:asciiTheme="minorHAnsi" w:hAnsiTheme="minorHAnsi" w:cs="Calibri"/>
          <w:sz w:val="22"/>
          <w:szCs w:val="22"/>
        </w:rPr>
        <w:t>Indikering för kompressor(er) i drift hämtas från intern styrenhet.</w:t>
      </w:r>
    </w:p>
    <w:p w14:paraId="59D237F2" w14:textId="77777777" w:rsidR="007964B1" w:rsidRPr="00752C8E" w:rsidRDefault="00B924DB" w:rsidP="007964B1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752C8E">
        <w:rPr>
          <w:rFonts w:asciiTheme="minorHAnsi" w:hAnsiTheme="minorHAnsi" w:cs="Calibri"/>
          <w:b w:val="0"/>
          <w:sz w:val="22"/>
          <w:szCs w:val="22"/>
          <w:u w:val="none"/>
        </w:rPr>
        <w:br/>
      </w:r>
      <w:r w:rsidR="00276E63" w:rsidRPr="00752C8E">
        <w:rPr>
          <w:rFonts w:asciiTheme="minorHAnsi" w:hAnsiTheme="minorHAnsi" w:cs="Calibri"/>
          <w:sz w:val="24"/>
          <w:szCs w:val="24"/>
          <w:u w:val="none"/>
        </w:rPr>
        <w:t>REGLERING</w:t>
      </w:r>
      <w:r w:rsidR="004A53D5" w:rsidRPr="00752C8E">
        <w:rPr>
          <w:rFonts w:asciiTheme="minorHAnsi" w:hAnsiTheme="minorHAnsi" w:cs="Calibri"/>
          <w:sz w:val="24"/>
          <w:szCs w:val="24"/>
          <w:u w:val="none"/>
        </w:rPr>
        <w:br/>
      </w:r>
      <w:r w:rsidR="007964B1" w:rsidRPr="00752C8E">
        <w:rPr>
          <w:rFonts w:asciiTheme="minorHAnsi" w:hAnsiTheme="minorHAnsi" w:cs="Calibri"/>
          <w:sz w:val="22"/>
          <w:szCs w:val="22"/>
          <w:u w:val="none"/>
        </w:rPr>
        <w:br/>
      </w:r>
      <w:r w:rsidR="001A5575" w:rsidRPr="00752C8E">
        <w:rPr>
          <w:rFonts w:asciiTheme="minorHAnsi" w:hAnsiTheme="minorHAnsi" w:cs="Calibri"/>
          <w:sz w:val="22"/>
          <w:szCs w:val="22"/>
          <w:u w:val="none"/>
        </w:rPr>
        <w:t>Värmepump/VS01</w:t>
      </w:r>
    </w:p>
    <w:p w14:paraId="70B91E5F" w14:textId="3E477B4C" w:rsidR="00022144" w:rsidRPr="00752C8E" w:rsidRDefault="00101590" w:rsidP="00930C78">
      <w:pPr>
        <w:pStyle w:val="Rubrik5"/>
        <w:rPr>
          <w:rFonts w:asciiTheme="minorHAnsi" w:hAnsiTheme="minorHAnsi" w:cs="Calibri"/>
          <w:b w:val="0"/>
          <w:sz w:val="22"/>
          <w:szCs w:val="22"/>
        </w:rPr>
      </w:pPr>
      <w:bookmarkStart w:id="1" w:name="_Hlk121897399"/>
      <w:r w:rsidRPr="00752C8E">
        <w:rPr>
          <w:rFonts w:asciiTheme="minorHAnsi" w:hAnsiTheme="minorHAnsi" w:cs="Calibri"/>
          <w:b w:val="0"/>
          <w:sz w:val="22"/>
          <w:szCs w:val="22"/>
          <w:u w:val="none"/>
        </w:rPr>
        <w:t>V</w:t>
      </w:r>
      <w:r w:rsidR="001A5575" w:rsidRPr="00752C8E">
        <w:rPr>
          <w:rFonts w:asciiTheme="minorHAnsi" w:hAnsiTheme="minorHAnsi" w:cs="Calibri"/>
          <w:b w:val="0"/>
          <w:sz w:val="22"/>
          <w:szCs w:val="22"/>
          <w:u w:val="none"/>
        </w:rPr>
        <w:t>S01</w:t>
      </w:r>
      <w:r w:rsidRPr="00752C8E">
        <w:rPr>
          <w:rFonts w:asciiTheme="minorHAnsi" w:hAnsiTheme="minorHAnsi" w:cs="Calibri"/>
          <w:b w:val="0"/>
          <w:sz w:val="22"/>
          <w:szCs w:val="22"/>
          <w:u w:val="none"/>
        </w:rPr>
        <w:t>-GT11</w:t>
      </w:r>
      <w:r w:rsidR="001A5575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, </w:t>
      </w:r>
      <w:r w:rsidR="001A5575" w:rsidRPr="00752C8E">
        <w:rPr>
          <w:rFonts w:ascii="Calibri" w:hAnsi="Calibri" w:cs="Calibri"/>
          <w:b w:val="0"/>
          <w:sz w:val="22"/>
          <w:szCs w:val="22"/>
          <w:u w:val="none"/>
        </w:rPr>
        <w:t>placerad i framledningen</w:t>
      </w:r>
      <w:r w:rsidR="007964B1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 reglerar värmepump VPU01</w:t>
      </w:r>
      <w:r w:rsidR="001A5575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 och elpanna ELP1 i sekvens via </w:t>
      </w:r>
      <w:proofErr w:type="gramStart"/>
      <w:r w:rsidR="001A5575" w:rsidRPr="00752C8E">
        <w:rPr>
          <w:rFonts w:asciiTheme="minorHAnsi" w:hAnsiTheme="minorHAnsi" w:cs="Calibri"/>
          <w:b w:val="0"/>
          <w:sz w:val="22"/>
          <w:szCs w:val="22"/>
          <w:u w:val="none"/>
        </w:rPr>
        <w:t>0-10</w:t>
      </w:r>
      <w:proofErr w:type="gramEnd"/>
      <w:r w:rsidR="001A5575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 volts signal</w:t>
      </w:r>
      <w:r w:rsidR="007964B1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  <w:r w:rsidR="00556C88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till önskat BV </w:t>
      </w:r>
      <w:r w:rsidR="006318AD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enligt </w:t>
      </w:r>
      <w:r w:rsidR="000626B4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kurva på </w:t>
      </w:r>
      <w:r w:rsidR="006318AD" w:rsidRPr="00752C8E">
        <w:rPr>
          <w:rFonts w:asciiTheme="minorHAnsi" w:hAnsiTheme="minorHAnsi" w:cs="Calibri"/>
          <w:b w:val="0"/>
          <w:sz w:val="22"/>
          <w:szCs w:val="22"/>
          <w:u w:val="none"/>
        </w:rPr>
        <w:t>VS01-GT11</w:t>
      </w:r>
      <w:r w:rsidR="000626B4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. </w:t>
      </w:r>
      <w:proofErr w:type="spellStart"/>
      <w:r w:rsidR="000626B4" w:rsidRPr="00752C8E">
        <w:rPr>
          <w:rFonts w:asciiTheme="minorHAnsi" w:hAnsiTheme="minorHAnsi" w:cs="Calibri"/>
          <w:b w:val="0"/>
          <w:sz w:val="22"/>
          <w:szCs w:val="22"/>
          <w:u w:val="none"/>
        </w:rPr>
        <w:t>B</w:t>
      </w:r>
      <w:r w:rsidR="006318AD" w:rsidRPr="00752C8E">
        <w:rPr>
          <w:rFonts w:asciiTheme="minorHAnsi" w:hAnsiTheme="minorHAnsi" w:cs="Calibri"/>
          <w:b w:val="0"/>
          <w:sz w:val="22"/>
          <w:szCs w:val="22"/>
          <w:u w:val="none"/>
        </w:rPr>
        <w:t>örvärde</w:t>
      </w:r>
      <w:r w:rsidR="000626B4" w:rsidRPr="00752C8E">
        <w:rPr>
          <w:rFonts w:asciiTheme="minorHAnsi" w:hAnsiTheme="minorHAnsi" w:cs="Calibri"/>
          <w:b w:val="0"/>
          <w:sz w:val="22"/>
          <w:szCs w:val="22"/>
          <w:u w:val="none"/>
        </w:rPr>
        <w:t>t</w:t>
      </w:r>
      <w:proofErr w:type="spellEnd"/>
      <w:r w:rsidR="006318AD" w:rsidRPr="00752C8E">
        <w:rPr>
          <w:rFonts w:asciiTheme="minorHAnsi" w:hAnsiTheme="minorHAnsi" w:cs="Calibri"/>
          <w:b w:val="0"/>
          <w:sz w:val="22"/>
          <w:szCs w:val="22"/>
          <w:u w:val="none"/>
        </w:rPr>
        <w:t xml:space="preserve"> ska även kunna </w:t>
      </w:r>
      <w:proofErr w:type="spellStart"/>
      <w:r w:rsidR="001A5575" w:rsidRPr="00752C8E">
        <w:rPr>
          <w:rFonts w:asciiTheme="minorHAnsi" w:hAnsiTheme="minorHAnsi" w:cs="Calibri"/>
          <w:b w:val="0"/>
          <w:sz w:val="22"/>
          <w:szCs w:val="22"/>
          <w:u w:val="none"/>
        </w:rPr>
        <w:t>parallellförskjutas</w:t>
      </w:r>
      <w:proofErr w:type="spellEnd"/>
      <w:r w:rsidR="006318AD" w:rsidRPr="00752C8E">
        <w:rPr>
          <w:rFonts w:asciiTheme="minorHAnsi" w:hAnsiTheme="minorHAnsi" w:cs="Calibri"/>
          <w:b w:val="0"/>
          <w:sz w:val="22"/>
          <w:szCs w:val="22"/>
          <w:u w:val="none"/>
        </w:rPr>
        <w:t>.</w:t>
      </w:r>
      <w:bookmarkEnd w:id="1"/>
    </w:p>
    <w:p w14:paraId="08CF0C17" w14:textId="77777777" w:rsidR="00F75694" w:rsidRPr="00752C8E" w:rsidRDefault="00F75694" w:rsidP="00F75694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bookmarkStart w:id="2" w:name="_Hlk121898059"/>
    </w:p>
    <w:p w14:paraId="0A0F7F4A" w14:textId="77777777" w:rsidR="00F75694" w:rsidRPr="00752C8E" w:rsidRDefault="00F75694" w:rsidP="00F75694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proofErr w:type="spellStart"/>
      <w:r w:rsidRPr="00752C8E">
        <w:rPr>
          <w:rFonts w:ascii="Calibri" w:hAnsi="Calibri" w:cs="Calibri"/>
          <w:b w:val="0"/>
          <w:sz w:val="22"/>
          <w:szCs w:val="22"/>
          <w:u w:val="none"/>
        </w:rPr>
        <w:t>Framledningsbörvärdet</w:t>
      </w:r>
      <w:proofErr w:type="spellEnd"/>
      <w:r w:rsidRPr="00752C8E">
        <w:rPr>
          <w:rFonts w:ascii="Calibri" w:hAnsi="Calibri" w:cs="Calibri"/>
          <w:b w:val="0"/>
          <w:sz w:val="22"/>
          <w:szCs w:val="22"/>
          <w:u w:val="none"/>
        </w:rPr>
        <w:t xml:space="preserve"> beräknas av:</w:t>
      </w:r>
    </w:p>
    <w:p w14:paraId="0F92DE73" w14:textId="77777777" w:rsidR="00F75694" w:rsidRPr="00752C8E" w:rsidRDefault="00F75694" w:rsidP="00F75694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106CADD5" w14:textId="77777777" w:rsidR="00F75694" w:rsidRPr="00752C8E" w:rsidRDefault="00F75694" w:rsidP="00F75694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752C8E">
        <w:rPr>
          <w:rFonts w:ascii="Calibri" w:hAnsi="Calibri" w:cs="Calibri"/>
          <w:b w:val="0"/>
          <w:sz w:val="22"/>
          <w:szCs w:val="22"/>
          <w:u w:val="none"/>
        </w:rPr>
        <w:t>• Kurva mot utomhustemperatur</w:t>
      </w:r>
    </w:p>
    <w:p w14:paraId="345585DE" w14:textId="77777777" w:rsidR="00F75694" w:rsidRPr="00752C8E" w:rsidRDefault="00F75694" w:rsidP="00F75694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752C8E">
        <w:rPr>
          <w:rFonts w:ascii="Calibri" w:hAnsi="Calibri" w:cs="Calibri"/>
          <w:b w:val="0"/>
          <w:sz w:val="22"/>
          <w:szCs w:val="22"/>
          <w:u w:val="none"/>
        </w:rPr>
        <w:t>• Parallellförskjutning</w:t>
      </w:r>
    </w:p>
    <w:p w14:paraId="4FFD660C" w14:textId="77777777" w:rsidR="00F75694" w:rsidRPr="00752C8E" w:rsidRDefault="00F75694" w:rsidP="00F75694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4740B060" w14:textId="77777777" w:rsidR="00F75694" w:rsidRDefault="00F75694" w:rsidP="00F75694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752C8E">
        <w:rPr>
          <w:rFonts w:ascii="Calibri" w:hAnsi="Calibri" w:cs="Calibri"/>
          <w:b w:val="0"/>
          <w:sz w:val="22"/>
          <w:szCs w:val="22"/>
          <w:u w:val="none"/>
        </w:rPr>
        <w:t xml:space="preserve">Utetemperaturkompensering sker via temperaturgivaren </w:t>
      </w:r>
      <w:r w:rsidR="00CE5BE6" w:rsidRPr="00752C8E">
        <w:rPr>
          <w:rFonts w:ascii="Calibri" w:hAnsi="Calibri" w:cs="Calibri"/>
          <w:b w:val="0"/>
          <w:sz w:val="22"/>
          <w:szCs w:val="22"/>
          <w:u w:val="none"/>
        </w:rPr>
        <w:t>AS_Axxx</w:t>
      </w:r>
      <w:r w:rsidRPr="00752C8E">
        <w:rPr>
          <w:rFonts w:ascii="Calibri" w:hAnsi="Calibri" w:cs="Calibri"/>
          <w:b w:val="0"/>
          <w:sz w:val="22"/>
          <w:szCs w:val="22"/>
          <w:u w:val="none"/>
        </w:rPr>
        <w:t>-GT3U som påverkar reglerkurvan.</w:t>
      </w:r>
    </w:p>
    <w:bookmarkEnd w:id="2"/>
    <w:p w14:paraId="17BB40CC" w14:textId="77777777" w:rsidR="00533BA0" w:rsidRDefault="00533BA0" w:rsidP="00533BA0"/>
    <w:p w14:paraId="05B1977F" w14:textId="77777777" w:rsidR="00533BA0" w:rsidRPr="00924424" w:rsidRDefault="00533BA0" w:rsidP="00533BA0">
      <w:pPr>
        <w:pStyle w:val="Lista"/>
        <w:rPr>
          <w:rFonts w:ascii="Calibri" w:hAnsi="Calibri" w:cs="Calibri"/>
          <w:b/>
          <w:sz w:val="22"/>
          <w:szCs w:val="22"/>
        </w:rPr>
      </w:pPr>
      <w:r w:rsidRPr="00924424">
        <w:rPr>
          <w:rFonts w:ascii="Calibri" w:hAnsi="Calibri" w:cs="Calibri"/>
          <w:b/>
          <w:sz w:val="22"/>
          <w:szCs w:val="22"/>
        </w:rPr>
        <w:t>Tryckreglering</w:t>
      </w:r>
    </w:p>
    <w:p w14:paraId="090D9E42" w14:textId="77777777" w:rsidR="00533BA0" w:rsidRPr="00CF5E46" w:rsidRDefault="00533BA0" w:rsidP="00533BA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sz w:val="22"/>
          <w:szCs w:val="22"/>
          <w:u w:val="none"/>
        </w:rPr>
        <w:t>Tryckgivare styr via intern regulator varvtalet på cirkulationspumpen VS01-P1 så att inställt konstanttryck erhålls.</w:t>
      </w:r>
    </w:p>
    <w:p w14:paraId="6A7D0983" w14:textId="77777777" w:rsidR="00CE6950" w:rsidRPr="00940986" w:rsidRDefault="00CE6950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59E2E7FD" w14:textId="77777777" w:rsidR="00537F24" w:rsidRPr="00940986" w:rsidRDefault="00523C98" w:rsidP="0047357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>
        <w:rPr>
          <w:rFonts w:asciiTheme="minorHAnsi" w:hAnsiTheme="minorHAnsi" w:cs="Calibri"/>
          <w:sz w:val="24"/>
          <w:szCs w:val="24"/>
          <w:u w:val="none"/>
        </w:rPr>
        <w:br w:type="column"/>
      </w:r>
      <w:r w:rsidR="00537F24" w:rsidRPr="00940986">
        <w:rPr>
          <w:rFonts w:asciiTheme="minorHAnsi" w:hAnsiTheme="minorHAnsi" w:cs="Calibri"/>
          <w:sz w:val="24"/>
          <w:szCs w:val="24"/>
          <w:u w:val="none"/>
        </w:rPr>
        <w:t>SKYDD</w:t>
      </w:r>
    </w:p>
    <w:p w14:paraId="70EAC959" w14:textId="77777777" w:rsidR="00D56716" w:rsidRDefault="00D56716" w:rsidP="00D56716">
      <w:pPr>
        <w:pStyle w:val="Lista"/>
        <w:rPr>
          <w:rFonts w:ascii="Calibri" w:hAnsi="Calibri" w:cs="Calibri"/>
          <w:b/>
          <w:sz w:val="22"/>
          <w:szCs w:val="22"/>
        </w:rPr>
      </w:pPr>
    </w:p>
    <w:p w14:paraId="7A3B3F82" w14:textId="77777777" w:rsidR="00D56716" w:rsidRPr="004E385D" w:rsidRDefault="00D56716" w:rsidP="00D56716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Lågtemperaturvakt</w:t>
      </w:r>
    </w:p>
    <w:p w14:paraId="4E0058E2" w14:textId="77777777" w:rsidR="00D56716" w:rsidRPr="00CF5E46" w:rsidRDefault="00D56716" w:rsidP="00D56716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Larm utlöses om temperaturen vid temperaturgivare </w:t>
      </w:r>
      <w:r>
        <w:rPr>
          <w:rFonts w:ascii="Calibri" w:hAnsi="Calibri" w:cs="Calibri"/>
          <w:b w:val="0"/>
          <w:sz w:val="22"/>
          <w:szCs w:val="22"/>
          <w:u w:val="none"/>
        </w:rPr>
        <w:t>VS01-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GT11, placerad i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framledning, understiger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med mer än inställt värde i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DUC/PLC. Larmet blockeras vid sommardrift.</w:t>
      </w:r>
    </w:p>
    <w:p w14:paraId="7E5EBD46" w14:textId="77777777" w:rsidR="00D56716" w:rsidRPr="00D56716" w:rsidRDefault="00D56716" w:rsidP="00D56716"/>
    <w:p w14:paraId="13902B35" w14:textId="77777777" w:rsidR="00537F24" w:rsidRPr="00940986" w:rsidRDefault="00537F24" w:rsidP="0047357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Avvikelselarm</w:t>
      </w:r>
    </w:p>
    <w:p w14:paraId="1CD63EA3" w14:textId="77777777" w:rsidR="00537F24" w:rsidRPr="00940986" w:rsidRDefault="00537F24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börvärdet</w:t>
      </w:r>
      <w:proofErr w:type="spellEnd"/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. Avvikelsens storlek och tidsfördröjning är individuellt</w:t>
      </w:r>
      <w:r w:rsidR="00E864FE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inställbar i DUC/PLC för reglerande givare. Avvikelselarm blockeras vid pumpstopp.</w:t>
      </w:r>
    </w:p>
    <w:p w14:paraId="622DB766" w14:textId="77777777" w:rsidR="001951F6" w:rsidRPr="00940986" w:rsidRDefault="001951F6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0EE1A923" w14:textId="77777777" w:rsidR="001951F6" w:rsidRPr="00940986" w:rsidRDefault="00744687" w:rsidP="0047357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bookmarkStart w:id="3" w:name="_Hlk3352865"/>
      <w:proofErr w:type="spellStart"/>
      <w:r>
        <w:rPr>
          <w:rFonts w:asciiTheme="minorHAnsi" w:hAnsiTheme="minorHAnsi" w:cs="Calibri"/>
          <w:sz w:val="22"/>
          <w:szCs w:val="22"/>
          <w:u w:val="none"/>
        </w:rPr>
        <w:t>Förreglingar</w:t>
      </w:r>
      <w:proofErr w:type="spellEnd"/>
    </w:p>
    <w:p w14:paraId="02225878" w14:textId="77777777" w:rsidR="00D21C3E" w:rsidRDefault="00744687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>
        <w:rPr>
          <w:rFonts w:asciiTheme="minorHAnsi" w:hAnsiTheme="minorHAnsi" w:cs="Calibri"/>
          <w:b w:val="0"/>
          <w:sz w:val="22"/>
          <w:szCs w:val="22"/>
          <w:u w:val="none"/>
        </w:rPr>
        <w:t xml:space="preserve">Stopp av </w:t>
      </w:r>
      <w:r w:rsidR="00FC574E">
        <w:rPr>
          <w:rFonts w:asciiTheme="minorHAnsi" w:hAnsiTheme="minorHAnsi" w:cs="Calibri"/>
          <w:b w:val="0"/>
          <w:sz w:val="22"/>
          <w:szCs w:val="22"/>
          <w:u w:val="none"/>
        </w:rPr>
        <w:t>VS</w:t>
      </w:r>
      <w:r w:rsidR="006D2AC3">
        <w:rPr>
          <w:rFonts w:asciiTheme="minorHAnsi" w:hAnsiTheme="minorHAnsi" w:cs="Calibri"/>
          <w:b w:val="0"/>
          <w:sz w:val="22"/>
          <w:szCs w:val="22"/>
          <w:u w:val="none"/>
        </w:rPr>
        <w:t>0</w:t>
      </w:r>
      <w:r w:rsidR="00FC574E">
        <w:rPr>
          <w:rFonts w:asciiTheme="minorHAnsi" w:hAnsiTheme="minorHAnsi" w:cs="Calibri"/>
          <w:b w:val="0"/>
          <w:sz w:val="22"/>
          <w:szCs w:val="22"/>
          <w:u w:val="none"/>
        </w:rPr>
        <w:t>1-P1</w:t>
      </w:r>
      <w:r w:rsidR="006E1B80">
        <w:rPr>
          <w:rFonts w:asciiTheme="minorHAnsi" w:hAnsiTheme="minorHAnsi" w:cs="Calibri"/>
          <w:b w:val="0"/>
          <w:sz w:val="22"/>
          <w:szCs w:val="22"/>
          <w:u w:val="none"/>
        </w:rPr>
        <w:t xml:space="preserve"> och fel på givare VS01-GT11</w:t>
      </w:r>
      <w:r w:rsidR="006028A5">
        <w:rPr>
          <w:rFonts w:asciiTheme="minorHAnsi" w:hAnsiTheme="minorHAnsi" w:cs="Calibri"/>
          <w:b w:val="0"/>
          <w:sz w:val="22"/>
          <w:szCs w:val="22"/>
          <w:u w:val="none"/>
        </w:rPr>
        <w:t xml:space="preserve"> förreglar</w:t>
      </w:r>
      <w:r w:rsidR="00E90A49" w:rsidRPr="00556C88">
        <w:rPr>
          <w:rFonts w:asciiTheme="minorHAnsi" w:hAnsiTheme="minorHAnsi" w:cs="Calibri"/>
          <w:b w:val="0"/>
          <w:sz w:val="22"/>
          <w:szCs w:val="22"/>
          <w:u w:val="none"/>
        </w:rPr>
        <w:t xml:space="preserve"> ELP1</w:t>
      </w:r>
      <w:r w:rsidR="00D21C3E" w:rsidRPr="00556C88">
        <w:rPr>
          <w:rFonts w:asciiTheme="minorHAnsi" w:hAnsiTheme="minorHAnsi" w:cs="Calibri"/>
          <w:b w:val="0"/>
          <w:sz w:val="22"/>
          <w:szCs w:val="22"/>
          <w:u w:val="none"/>
        </w:rPr>
        <w:t>.</w:t>
      </w:r>
    </w:p>
    <w:bookmarkEnd w:id="3"/>
    <w:p w14:paraId="7AA8A245" w14:textId="77777777" w:rsidR="00523C98" w:rsidRDefault="00523C98" w:rsidP="0047357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</w:p>
    <w:p w14:paraId="3266377E" w14:textId="77777777" w:rsidR="000D7D17" w:rsidRPr="00706A60" w:rsidRDefault="002E55F6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4"/>
          <w:szCs w:val="24"/>
          <w:u w:val="none"/>
        </w:rPr>
        <w:t>MÄTNING</w:t>
      </w:r>
    </w:p>
    <w:p w14:paraId="166BA216" w14:textId="77777777" w:rsidR="000D7D17" w:rsidRDefault="000D7D17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3A35DA25" w14:textId="77777777" w:rsidR="004444C5" w:rsidRPr="004E385D" w:rsidRDefault="004444C5" w:rsidP="004444C5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Energiberäkning</w:t>
      </w:r>
      <w:r>
        <w:rPr>
          <w:rFonts w:ascii="Calibri" w:hAnsi="Calibri" w:cs="Calibri"/>
          <w:b/>
          <w:sz w:val="22"/>
          <w:szCs w:val="22"/>
        </w:rPr>
        <w:t xml:space="preserve"> VPU01</w:t>
      </w:r>
    </w:p>
    <w:p w14:paraId="3EFE811A" w14:textId="77777777" w:rsidR="004444C5" w:rsidRDefault="004444C5" w:rsidP="004444C5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Värmemängdsmätare</w:t>
      </w:r>
      <w:r w:rsidR="00E864FE">
        <w:rPr>
          <w:rFonts w:ascii="Calibri" w:hAnsi="Calibri" w:cs="Calibri"/>
          <w:b w:val="0"/>
          <w:sz w:val="22"/>
          <w:szCs w:val="22"/>
          <w:u w:val="none"/>
        </w:rPr>
        <w:t xml:space="preserve"> VPU01-MQ41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för värme</w:t>
      </w:r>
      <w:r w:rsidR="00533BA0">
        <w:rPr>
          <w:rFonts w:ascii="Calibri" w:hAnsi="Calibri" w:cs="Calibri"/>
          <w:b w:val="0"/>
          <w:sz w:val="22"/>
          <w:szCs w:val="22"/>
          <w:u w:val="none"/>
        </w:rPr>
        <w:t xml:space="preserve"> från värmepump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r>
        <w:rPr>
          <w:rFonts w:ascii="Calibri" w:hAnsi="Calibri" w:cs="Calibri"/>
          <w:b w:val="0"/>
          <w:sz w:val="22"/>
          <w:szCs w:val="22"/>
          <w:u w:val="none"/>
        </w:rPr>
        <w:t>ackumulatortank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>
        <w:rPr>
          <w:rFonts w:ascii="Calibri" w:hAnsi="Calibri" w:cs="Calibri"/>
          <w:b w:val="0"/>
          <w:sz w:val="22"/>
          <w:szCs w:val="22"/>
          <w:u w:val="none"/>
        </w:rPr>
        <w:t>är ansluten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>
        <w:rPr>
          <w:rFonts w:ascii="Calibri" w:hAnsi="Calibri" w:cs="Calibri"/>
          <w:b w:val="0"/>
          <w:sz w:val="22"/>
          <w:szCs w:val="22"/>
          <w:u w:val="none"/>
        </w:rPr>
        <w:t>.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 värden är momentan effekt i kW, energiförbrukningen i kWh samt temperaturer på fram- resp. returledningar.</w:t>
      </w:r>
    </w:p>
    <w:p w14:paraId="44AB9D1C" w14:textId="77777777" w:rsidR="00C343DC" w:rsidRDefault="00C343DC" w:rsidP="00C343DC"/>
    <w:p w14:paraId="06B70CC6" w14:textId="77777777" w:rsidR="00C343DC" w:rsidRPr="00C343DC" w:rsidRDefault="00C343DC" w:rsidP="00C343DC">
      <w:pPr>
        <w:pStyle w:val="Rubrik5"/>
        <w:rPr>
          <w:rFonts w:ascii="Calibri" w:hAnsi="Calibri" w:cs="Calibri"/>
          <w:b w:val="0"/>
          <w:i/>
          <w:iCs/>
          <w:sz w:val="22"/>
          <w:szCs w:val="22"/>
          <w:u w:val="none"/>
        </w:rPr>
      </w:pPr>
      <w:r w:rsidRPr="00C343DC">
        <w:rPr>
          <w:rFonts w:ascii="Calibri" w:hAnsi="Calibri" w:cs="Calibri"/>
          <w:b w:val="0"/>
          <w:i/>
          <w:iCs/>
          <w:sz w:val="22"/>
          <w:szCs w:val="22"/>
          <w:highlight w:val="yellow"/>
          <w:u w:val="none"/>
        </w:rPr>
        <w:t xml:space="preserve">(Vid flera värmepumpar används gemensam </w:t>
      </w:r>
      <w:proofErr w:type="spellStart"/>
      <w:r w:rsidRPr="00C343DC">
        <w:rPr>
          <w:rFonts w:ascii="Calibri" w:hAnsi="Calibri" w:cs="Calibri"/>
          <w:b w:val="0"/>
          <w:i/>
          <w:iCs/>
          <w:sz w:val="22"/>
          <w:szCs w:val="22"/>
          <w:highlight w:val="yellow"/>
          <w:u w:val="none"/>
        </w:rPr>
        <w:t>energimätare</w:t>
      </w:r>
      <w:proofErr w:type="spellEnd"/>
      <w:r w:rsidRPr="00C343DC">
        <w:rPr>
          <w:rFonts w:ascii="Calibri" w:hAnsi="Calibri" w:cs="Calibri"/>
          <w:b w:val="0"/>
          <w:i/>
          <w:iCs/>
          <w:sz w:val="22"/>
          <w:szCs w:val="22"/>
          <w:highlight w:val="yellow"/>
          <w:u w:val="none"/>
        </w:rPr>
        <w:t>)</w:t>
      </w:r>
    </w:p>
    <w:p w14:paraId="3771B3FD" w14:textId="77777777" w:rsidR="004444C5" w:rsidRPr="004444C5" w:rsidRDefault="004444C5" w:rsidP="004444C5"/>
    <w:p w14:paraId="2012C342" w14:textId="77777777" w:rsidR="00862747" w:rsidRPr="004E385D" w:rsidRDefault="00862747" w:rsidP="00862747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Energiberäkning</w:t>
      </w:r>
      <w:r>
        <w:rPr>
          <w:rFonts w:ascii="Calibri" w:hAnsi="Calibri" w:cs="Calibri"/>
          <w:b/>
          <w:sz w:val="22"/>
          <w:szCs w:val="22"/>
        </w:rPr>
        <w:t xml:space="preserve"> VS01-MQ41</w:t>
      </w:r>
    </w:p>
    <w:p w14:paraId="0AD9865C" w14:textId="77777777" w:rsidR="00862747" w:rsidRDefault="00862747" w:rsidP="00862747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Värmemängdsmätare</w:t>
      </w:r>
      <w:r w:rsidR="00E864FE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="00E864FE" w:rsidRPr="00CF5E46">
        <w:rPr>
          <w:rFonts w:ascii="Calibri" w:hAnsi="Calibri" w:cs="Calibri"/>
          <w:b w:val="0"/>
          <w:sz w:val="22"/>
          <w:szCs w:val="22"/>
          <w:u w:val="none"/>
        </w:rPr>
        <w:t>VS01</w:t>
      </w:r>
      <w:r w:rsidR="00E864FE">
        <w:rPr>
          <w:rFonts w:ascii="Calibri" w:hAnsi="Calibri" w:cs="Calibri"/>
          <w:b w:val="0"/>
          <w:sz w:val="22"/>
          <w:szCs w:val="22"/>
          <w:u w:val="none"/>
        </w:rPr>
        <w:t>-MQ41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för värme till ventilation </w:t>
      </w:r>
      <w:r>
        <w:rPr>
          <w:rFonts w:ascii="Calibri" w:hAnsi="Calibri" w:cs="Calibri"/>
          <w:b w:val="0"/>
          <w:sz w:val="22"/>
          <w:szCs w:val="22"/>
          <w:u w:val="none"/>
        </w:rPr>
        <w:t>är ansluten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>
        <w:rPr>
          <w:rFonts w:ascii="Calibri" w:hAnsi="Calibri" w:cs="Calibri"/>
          <w:b w:val="0"/>
          <w:sz w:val="22"/>
          <w:szCs w:val="22"/>
          <w:u w:val="none"/>
        </w:rPr>
        <w:t>.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 värden är momentan effekt i kW, energiförbrukningen i kWh samt temperaturer på fram- resp. returledningar.</w:t>
      </w:r>
    </w:p>
    <w:p w14:paraId="5604208E" w14:textId="77777777" w:rsidR="004A53D5" w:rsidRPr="008149DD" w:rsidRDefault="004A53D5" w:rsidP="004A53D5">
      <w:pPr>
        <w:pStyle w:val="Rubrik5"/>
        <w:rPr>
          <w:rFonts w:asciiTheme="minorHAnsi" w:hAnsiTheme="minorHAnsi" w:cs="Calibri"/>
          <w:sz w:val="24"/>
          <w:szCs w:val="24"/>
        </w:rPr>
      </w:pPr>
    </w:p>
    <w:p w14:paraId="7761DD12" w14:textId="77777777" w:rsidR="00862747" w:rsidRPr="004E385D" w:rsidRDefault="00862747" w:rsidP="00862747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Energiberäkning</w:t>
      </w:r>
      <w:r w:rsidR="00533BA0">
        <w:rPr>
          <w:rFonts w:ascii="Calibri" w:hAnsi="Calibri" w:cs="Calibri"/>
          <w:b/>
          <w:sz w:val="22"/>
          <w:szCs w:val="22"/>
        </w:rPr>
        <w:t xml:space="preserve"> VS02-MQ41</w:t>
      </w:r>
    </w:p>
    <w:p w14:paraId="006AF48D" w14:textId="77777777" w:rsidR="00862747" w:rsidRPr="00CF5E46" w:rsidRDefault="00862747" w:rsidP="00862747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Värmemängdsmätare</w:t>
      </w:r>
      <w:r w:rsidR="00E864FE" w:rsidRPr="00E864FE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="00E864FE" w:rsidRPr="00CF5E46">
        <w:rPr>
          <w:rFonts w:ascii="Calibri" w:hAnsi="Calibri" w:cs="Calibri"/>
          <w:b w:val="0"/>
          <w:sz w:val="22"/>
          <w:szCs w:val="22"/>
          <w:u w:val="none"/>
        </w:rPr>
        <w:t>VS02-MQ41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för värme till radiatorer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 värden är momentan effekt i kW, energiförbrukningen i kWh samt temperaturer på fram- resp. returledningar.</w:t>
      </w:r>
    </w:p>
    <w:p w14:paraId="22348630" w14:textId="77777777" w:rsidR="00930C78" w:rsidRDefault="00930C78" w:rsidP="009666E9">
      <w:pPr>
        <w:pStyle w:val="Rubrik5"/>
        <w:rPr>
          <w:rFonts w:asciiTheme="minorHAnsi" w:hAnsiTheme="minorHAnsi" w:cs="Calibri"/>
          <w:sz w:val="24"/>
          <w:szCs w:val="24"/>
        </w:rPr>
      </w:pPr>
    </w:p>
    <w:p w14:paraId="540CA56C" w14:textId="77777777" w:rsidR="009666E9" w:rsidRPr="00940986" w:rsidRDefault="009666E9" w:rsidP="009666E9">
      <w:pPr>
        <w:pStyle w:val="Rubrik5"/>
        <w:rPr>
          <w:rFonts w:asciiTheme="minorHAnsi" w:hAnsiTheme="minorHAnsi" w:cs="Calibri"/>
          <w:sz w:val="24"/>
          <w:szCs w:val="24"/>
        </w:rPr>
      </w:pPr>
      <w:r w:rsidRPr="00940986">
        <w:rPr>
          <w:rFonts w:asciiTheme="minorHAnsi" w:hAnsiTheme="minorHAnsi" w:cs="Calibri"/>
          <w:sz w:val="24"/>
          <w:szCs w:val="24"/>
        </w:rPr>
        <w:t>KÖLDBÄRARE KB01</w:t>
      </w:r>
    </w:p>
    <w:p w14:paraId="0432F83E" w14:textId="77777777" w:rsidR="009666E9" w:rsidRPr="00940986" w:rsidRDefault="009666E9" w:rsidP="009666E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326A0FC8" w14:textId="77777777" w:rsidR="009666E9" w:rsidRPr="00940986" w:rsidRDefault="009666E9" w:rsidP="009666E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940986">
        <w:rPr>
          <w:rFonts w:asciiTheme="minorHAnsi" w:hAnsiTheme="minorHAnsi" w:cs="Calibri"/>
          <w:sz w:val="24"/>
          <w:szCs w:val="24"/>
          <w:u w:val="none"/>
        </w:rPr>
        <w:t>STYRNING</w:t>
      </w:r>
    </w:p>
    <w:p w14:paraId="29EC3A68" w14:textId="77777777" w:rsidR="009666E9" w:rsidRDefault="009666E9" w:rsidP="009666E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66897DF2" w14:textId="77777777" w:rsidR="00C71608" w:rsidRPr="00940986" w:rsidRDefault="00C71608" w:rsidP="00C71608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Pumpstyrning</w:t>
      </w:r>
    </w:p>
    <w:p w14:paraId="43B1A8C5" w14:textId="77777777" w:rsidR="00C71608" w:rsidRPr="005F5EC4" w:rsidRDefault="00C71608" w:rsidP="00C71608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Cirkulationspump </w:t>
      </w:r>
      <w:r>
        <w:rPr>
          <w:rFonts w:ascii="Calibri" w:hAnsi="Calibri" w:cs="Calibri"/>
          <w:b w:val="0"/>
          <w:sz w:val="22"/>
          <w:szCs w:val="22"/>
          <w:u w:val="none"/>
        </w:rPr>
        <w:t>KB01-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>P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 är i drift då någon av </w:t>
      </w:r>
      <w:r w:rsidRPr="00C71608">
        <w:rPr>
          <w:rFonts w:ascii="Calibri" w:hAnsi="Calibri" w:cs="Calibri"/>
          <w:b w:val="0"/>
          <w:sz w:val="22"/>
          <w:szCs w:val="22"/>
          <w:highlight w:val="yellow"/>
          <w:u w:val="none"/>
        </w:rPr>
        <w:t>LB11-SV22, LB12-SV22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är öppen mer än 3%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.  </w:t>
      </w:r>
    </w:p>
    <w:p w14:paraId="11A47113" w14:textId="77777777" w:rsidR="00C71608" w:rsidRDefault="00C71608" w:rsidP="00C71608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Pumpen stoppas när utomhustemperaturen </w:t>
      </w:r>
      <w:r>
        <w:rPr>
          <w:rFonts w:ascii="Calibri" w:hAnsi="Calibri" w:cs="Calibri"/>
          <w:b w:val="0"/>
          <w:sz w:val="22"/>
          <w:szCs w:val="22"/>
          <w:u w:val="none"/>
        </w:rPr>
        <w:t>sjunker under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 inställt värde. </w:t>
      </w:r>
    </w:p>
    <w:p w14:paraId="6C92A1C5" w14:textId="77777777" w:rsidR="00C71608" w:rsidRDefault="00C71608" w:rsidP="00C71608"/>
    <w:p w14:paraId="5054E16D" w14:textId="77777777" w:rsidR="00C71608" w:rsidRPr="00940986" w:rsidRDefault="00C71608" w:rsidP="00C71608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Pumpstyrning</w:t>
      </w:r>
    </w:p>
    <w:p w14:paraId="6358EAF0" w14:textId="77777777" w:rsidR="00C71608" w:rsidRPr="00C71608" w:rsidRDefault="00C71608" w:rsidP="00C71608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71608">
        <w:rPr>
          <w:rFonts w:ascii="Calibri" w:hAnsi="Calibri" w:cs="Calibri"/>
          <w:b w:val="0"/>
          <w:sz w:val="22"/>
          <w:szCs w:val="22"/>
          <w:u w:val="none"/>
        </w:rPr>
        <w:t>Cirkulationspump KB01-</w:t>
      </w:r>
      <w:r>
        <w:rPr>
          <w:rFonts w:ascii="Calibri" w:hAnsi="Calibri" w:cs="Calibri"/>
          <w:b w:val="0"/>
          <w:sz w:val="22"/>
          <w:szCs w:val="22"/>
          <w:u w:val="none"/>
        </w:rPr>
        <w:t>P3</w:t>
      </w:r>
      <w:r w:rsidR="00D4517C">
        <w:rPr>
          <w:rFonts w:ascii="Calibri" w:hAnsi="Calibri" w:cs="Calibri"/>
          <w:b w:val="0"/>
          <w:sz w:val="22"/>
          <w:szCs w:val="22"/>
          <w:u w:val="none"/>
        </w:rPr>
        <w:t xml:space="preserve"> och KB01-P4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="00275D65">
        <w:rPr>
          <w:rFonts w:ascii="Calibri" w:hAnsi="Calibri" w:cs="Calibri"/>
          <w:b w:val="0"/>
          <w:sz w:val="22"/>
          <w:szCs w:val="22"/>
          <w:u w:val="none"/>
        </w:rPr>
        <w:t>styrs via AS-KYLA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. </w:t>
      </w:r>
    </w:p>
    <w:p w14:paraId="6539D8F2" w14:textId="77777777" w:rsidR="00C71608" w:rsidRPr="00C71608" w:rsidRDefault="00C71608" w:rsidP="00C71608"/>
    <w:p w14:paraId="77449AFF" w14:textId="77777777" w:rsidR="009666E9" w:rsidRPr="00D82B9D" w:rsidRDefault="00E864FE" w:rsidP="009666E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>
        <w:rPr>
          <w:rFonts w:asciiTheme="minorHAnsi" w:hAnsiTheme="minorHAnsi" w:cs="Calibri"/>
          <w:sz w:val="22"/>
          <w:szCs w:val="22"/>
          <w:u w:val="none"/>
        </w:rPr>
        <w:t>KB01-</w:t>
      </w:r>
      <w:r w:rsidR="009666E9" w:rsidRPr="00D82B9D">
        <w:rPr>
          <w:rFonts w:asciiTheme="minorHAnsi" w:hAnsiTheme="minorHAnsi" w:cs="Calibri"/>
          <w:sz w:val="22"/>
          <w:szCs w:val="22"/>
          <w:u w:val="none"/>
        </w:rPr>
        <w:t>BLK51</w:t>
      </w:r>
    </w:p>
    <w:p w14:paraId="1DFB15BC" w14:textId="77777777" w:rsidR="009666E9" w:rsidRPr="00A332B4" w:rsidRDefault="009666E9" w:rsidP="009666E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D82B9D">
        <w:rPr>
          <w:rFonts w:asciiTheme="minorHAnsi" w:hAnsiTheme="minorHAnsi" w:cs="Calibri"/>
          <w:b w:val="0"/>
          <w:sz w:val="22"/>
          <w:szCs w:val="22"/>
          <w:u w:val="none"/>
        </w:rPr>
        <w:t>Ansluts med stickpropp, drift vid behov av påfyllning för KB-system.</w:t>
      </w:r>
      <w:r w:rsidRPr="009666E9">
        <w:rPr>
          <w:rFonts w:asciiTheme="minorHAnsi" w:hAnsiTheme="minorHAnsi" w:cs="Calibri"/>
          <w:b w:val="0"/>
          <w:sz w:val="22"/>
          <w:szCs w:val="22"/>
          <w:highlight w:val="yellow"/>
          <w:u w:val="none"/>
        </w:rPr>
        <w:br/>
      </w:r>
    </w:p>
    <w:p w14:paraId="447D92C1" w14:textId="77777777" w:rsidR="009666E9" w:rsidRPr="00A332B4" w:rsidRDefault="009666E9" w:rsidP="009666E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A332B4">
        <w:rPr>
          <w:rFonts w:asciiTheme="minorHAnsi" w:hAnsiTheme="minorHAnsi" w:cs="Calibri"/>
          <w:sz w:val="24"/>
          <w:szCs w:val="24"/>
          <w:u w:val="none"/>
        </w:rPr>
        <w:t>SKYDD</w:t>
      </w:r>
    </w:p>
    <w:p w14:paraId="2073DE91" w14:textId="77777777" w:rsidR="009666E9" w:rsidRPr="00A332B4" w:rsidRDefault="009666E9" w:rsidP="009666E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</w:p>
    <w:p w14:paraId="182E1C19" w14:textId="77777777" w:rsidR="009666E9" w:rsidRPr="00A332B4" w:rsidRDefault="009666E9" w:rsidP="009666E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A332B4">
        <w:rPr>
          <w:rFonts w:asciiTheme="minorHAnsi" w:hAnsiTheme="minorHAnsi" w:cs="Calibri"/>
          <w:sz w:val="22"/>
          <w:szCs w:val="22"/>
          <w:u w:val="none"/>
        </w:rPr>
        <w:t xml:space="preserve">Avgasningsanläggning </w:t>
      </w:r>
    </w:p>
    <w:p w14:paraId="3BF8A022" w14:textId="77777777" w:rsidR="009666E9" w:rsidRDefault="009666E9" w:rsidP="009666E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A332B4">
        <w:rPr>
          <w:rFonts w:asciiTheme="minorHAnsi" w:hAnsiTheme="minorHAnsi" w:cs="Calibri"/>
          <w:b w:val="0"/>
          <w:sz w:val="22"/>
          <w:szCs w:val="22"/>
          <w:u w:val="none"/>
        </w:rPr>
        <w:t xml:space="preserve">Larm från avgasningsanläggning </w:t>
      </w:r>
      <w:r w:rsidR="00E864FE">
        <w:rPr>
          <w:rFonts w:asciiTheme="minorHAnsi" w:hAnsiTheme="minorHAnsi" w:cs="Calibri"/>
          <w:b w:val="0"/>
          <w:sz w:val="22"/>
          <w:szCs w:val="22"/>
          <w:u w:val="none"/>
        </w:rPr>
        <w:t>KB01-</w:t>
      </w:r>
      <w:r w:rsidRPr="00A332B4">
        <w:rPr>
          <w:rFonts w:asciiTheme="minorHAnsi" w:hAnsiTheme="minorHAnsi" w:cs="Calibri"/>
          <w:b w:val="0"/>
          <w:sz w:val="22"/>
          <w:szCs w:val="22"/>
          <w:u w:val="none"/>
        </w:rPr>
        <w:t>AVG1 enligt larmlista.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</w:p>
    <w:p w14:paraId="4C2402E8" w14:textId="77777777" w:rsidR="00E442B3" w:rsidRDefault="00E442B3" w:rsidP="00E442B3">
      <w:pPr>
        <w:rPr>
          <w:rFonts w:asciiTheme="minorHAnsi" w:hAnsiTheme="minorHAnsi" w:cs="Calibri"/>
          <w:szCs w:val="24"/>
        </w:rPr>
      </w:pPr>
    </w:p>
    <w:p w14:paraId="1C904DDC" w14:textId="77777777" w:rsidR="00E442B3" w:rsidRPr="00E442B3" w:rsidRDefault="00E442B3" w:rsidP="00E442B3">
      <w:pPr>
        <w:pStyle w:val="Rubrik5"/>
      </w:pPr>
      <w:r w:rsidRPr="00940986">
        <w:rPr>
          <w:rFonts w:asciiTheme="minorHAnsi" w:hAnsiTheme="minorHAnsi" w:cs="Calibri"/>
          <w:sz w:val="24"/>
          <w:szCs w:val="24"/>
          <w:u w:val="none"/>
        </w:rPr>
        <w:t>REGLERING</w:t>
      </w:r>
      <w:r>
        <w:rPr>
          <w:rFonts w:asciiTheme="minorHAnsi" w:hAnsiTheme="minorHAnsi" w:cs="Calibri"/>
          <w:sz w:val="24"/>
          <w:szCs w:val="24"/>
          <w:u w:val="none"/>
        </w:rPr>
        <w:br/>
      </w:r>
    </w:p>
    <w:p w14:paraId="6707A0A6" w14:textId="77777777" w:rsidR="00E442B3" w:rsidRPr="00924424" w:rsidRDefault="00E442B3" w:rsidP="00E442B3">
      <w:pPr>
        <w:pStyle w:val="Lista"/>
        <w:rPr>
          <w:rFonts w:ascii="Calibri" w:hAnsi="Calibri" w:cs="Calibri"/>
          <w:b/>
          <w:sz w:val="22"/>
          <w:szCs w:val="22"/>
        </w:rPr>
      </w:pPr>
      <w:r w:rsidRPr="00924424">
        <w:rPr>
          <w:rFonts w:ascii="Calibri" w:hAnsi="Calibri" w:cs="Calibri"/>
          <w:b/>
          <w:sz w:val="22"/>
          <w:szCs w:val="22"/>
        </w:rPr>
        <w:t>Tryckreglering</w:t>
      </w:r>
    </w:p>
    <w:p w14:paraId="2AAAF532" w14:textId="77777777" w:rsidR="00E442B3" w:rsidRPr="00CF5E46" w:rsidRDefault="00E442B3" w:rsidP="00E442B3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sz w:val="22"/>
          <w:szCs w:val="22"/>
          <w:u w:val="none"/>
        </w:rPr>
        <w:t xml:space="preserve">Tryckgivare styr via intern regulator varvtalet på cirkulationspumpen </w:t>
      </w:r>
      <w:r>
        <w:rPr>
          <w:rFonts w:ascii="Calibri" w:hAnsi="Calibri" w:cs="Calibri"/>
          <w:b w:val="0"/>
          <w:sz w:val="22"/>
          <w:szCs w:val="22"/>
          <w:u w:val="none"/>
        </w:rPr>
        <w:t>KB01</w:t>
      </w:r>
      <w:r w:rsidR="000A7A52">
        <w:rPr>
          <w:rFonts w:ascii="Calibri" w:hAnsi="Calibri" w:cs="Calibri"/>
          <w:b w:val="0"/>
          <w:sz w:val="22"/>
          <w:szCs w:val="22"/>
          <w:u w:val="none"/>
        </w:rPr>
        <w:noBreakHyphen/>
      </w:r>
      <w:r w:rsidRPr="00924424">
        <w:rPr>
          <w:rFonts w:ascii="Calibri" w:hAnsi="Calibri" w:cs="Calibri"/>
          <w:b w:val="0"/>
          <w:sz w:val="22"/>
          <w:szCs w:val="22"/>
          <w:u w:val="none"/>
        </w:rPr>
        <w:t>P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924424">
        <w:rPr>
          <w:rFonts w:ascii="Calibri" w:hAnsi="Calibri" w:cs="Calibri"/>
          <w:b w:val="0"/>
          <w:sz w:val="22"/>
          <w:szCs w:val="22"/>
          <w:u w:val="none"/>
        </w:rPr>
        <w:t xml:space="preserve"> så att inställt konstanttryck erhålls.</w:t>
      </w:r>
    </w:p>
    <w:p w14:paraId="7B8D406C" w14:textId="77777777" w:rsidR="001951F6" w:rsidRDefault="001951F6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74ED7773" w14:textId="77777777" w:rsidR="00930C78" w:rsidRDefault="00930C78">
      <w:pPr>
        <w:rPr>
          <w:rFonts w:asciiTheme="minorHAnsi" w:hAnsiTheme="minorHAnsi" w:cs="Calibri"/>
          <w:b/>
          <w:szCs w:val="24"/>
          <w:u w:val="single"/>
        </w:rPr>
      </w:pPr>
      <w:r>
        <w:rPr>
          <w:rFonts w:asciiTheme="minorHAnsi" w:hAnsiTheme="minorHAnsi" w:cs="Calibri"/>
          <w:szCs w:val="24"/>
        </w:rPr>
        <w:br w:type="page"/>
      </w:r>
    </w:p>
    <w:p w14:paraId="550C7FAC" w14:textId="77777777" w:rsidR="00800EC9" w:rsidRPr="00940986" w:rsidRDefault="00800EC9" w:rsidP="00473579">
      <w:pPr>
        <w:pStyle w:val="Rubrik5"/>
        <w:rPr>
          <w:rFonts w:asciiTheme="minorHAnsi" w:hAnsiTheme="minorHAnsi" w:cs="Calibri"/>
          <w:sz w:val="24"/>
          <w:szCs w:val="24"/>
        </w:rPr>
      </w:pPr>
      <w:r w:rsidRPr="00940986">
        <w:rPr>
          <w:rFonts w:asciiTheme="minorHAnsi" w:hAnsiTheme="minorHAnsi" w:cs="Calibri"/>
          <w:sz w:val="24"/>
          <w:szCs w:val="24"/>
        </w:rPr>
        <w:lastRenderedPageBreak/>
        <w:t>TAPPVARMVATTEN VV01</w:t>
      </w:r>
    </w:p>
    <w:p w14:paraId="5B8ABDED" w14:textId="77777777" w:rsidR="00800EC9" w:rsidRPr="00940986" w:rsidRDefault="00800EC9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74A52222" w14:textId="77777777" w:rsidR="00800EC9" w:rsidRPr="00940986" w:rsidRDefault="00800EC9" w:rsidP="0047357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940986">
        <w:rPr>
          <w:rFonts w:asciiTheme="minorHAnsi" w:hAnsiTheme="minorHAnsi" w:cs="Calibri"/>
          <w:sz w:val="24"/>
          <w:szCs w:val="24"/>
          <w:u w:val="none"/>
        </w:rPr>
        <w:t>STYRNING</w:t>
      </w:r>
    </w:p>
    <w:p w14:paraId="7E1B67E9" w14:textId="77777777" w:rsidR="00800EC9" w:rsidRPr="00940986" w:rsidRDefault="00800EC9" w:rsidP="0047357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</w:p>
    <w:p w14:paraId="7C6E55B2" w14:textId="77777777" w:rsidR="00800EC9" w:rsidRPr="00940986" w:rsidRDefault="00800EC9" w:rsidP="0047357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Pumpstyrning</w:t>
      </w:r>
    </w:p>
    <w:p w14:paraId="2FDA77D7" w14:textId="77777777" w:rsidR="00800EC9" w:rsidRPr="00940986" w:rsidRDefault="00800EC9" w:rsidP="00800EC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Cirkulationspump </w:t>
      </w:r>
      <w:r w:rsidR="00F050BF">
        <w:rPr>
          <w:rFonts w:asciiTheme="minorHAnsi" w:hAnsiTheme="minorHAnsi" w:cs="Calibri"/>
          <w:b w:val="0"/>
          <w:sz w:val="22"/>
          <w:szCs w:val="22"/>
          <w:u w:val="none"/>
        </w:rPr>
        <w:t>VV01-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P1 är i kontinuerlig drift. </w:t>
      </w:r>
    </w:p>
    <w:p w14:paraId="6B34356A" w14:textId="77777777" w:rsidR="00800EC9" w:rsidRPr="00940986" w:rsidRDefault="00800EC9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4CF21A32" w14:textId="77777777" w:rsidR="00743494" w:rsidRPr="00940986" w:rsidRDefault="00800EC9" w:rsidP="0047357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940986">
        <w:rPr>
          <w:rFonts w:asciiTheme="minorHAnsi" w:hAnsiTheme="minorHAnsi" w:cs="Calibri"/>
          <w:sz w:val="24"/>
          <w:szCs w:val="24"/>
          <w:u w:val="none"/>
        </w:rPr>
        <w:t>REGLERING</w:t>
      </w:r>
    </w:p>
    <w:p w14:paraId="7EE3BF36" w14:textId="77777777" w:rsidR="00DB5BAE" w:rsidRDefault="00DB5BAE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022B6CAA" w14:textId="77777777" w:rsidR="007D6CAE" w:rsidRPr="007D6CAE" w:rsidRDefault="007D6CAE" w:rsidP="007D6CAE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bookmarkStart w:id="4" w:name="_Hlk5338722"/>
      <w:r w:rsidRPr="007D6CAE">
        <w:rPr>
          <w:rFonts w:asciiTheme="minorHAnsi" w:hAnsiTheme="minorHAnsi" w:cs="Calibri"/>
          <w:b w:val="0"/>
          <w:sz w:val="22"/>
          <w:szCs w:val="22"/>
          <w:u w:val="none"/>
        </w:rPr>
        <w:t>Den interna termostaten för VVB1-EP1 ställs på 70°C.</w:t>
      </w:r>
    </w:p>
    <w:bookmarkEnd w:id="4"/>
    <w:p w14:paraId="56F4548D" w14:textId="77777777" w:rsidR="007D6CAE" w:rsidRPr="007D6CAE" w:rsidRDefault="007D6CAE" w:rsidP="007D6CAE"/>
    <w:p w14:paraId="765C9829" w14:textId="77777777" w:rsidR="00743494" w:rsidRPr="00940986" w:rsidRDefault="00DB5BAE" w:rsidP="0047357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Temperatur VVB</w:t>
      </w:r>
      <w:r w:rsidR="000C511D" w:rsidRPr="00940986">
        <w:rPr>
          <w:rFonts w:asciiTheme="minorHAnsi" w:hAnsiTheme="minorHAnsi" w:cs="Calibri"/>
          <w:sz w:val="22"/>
          <w:szCs w:val="22"/>
          <w:u w:val="none"/>
        </w:rPr>
        <w:t>1</w:t>
      </w:r>
    </w:p>
    <w:p w14:paraId="59466629" w14:textId="77777777" w:rsidR="00743494" w:rsidRPr="00940986" w:rsidRDefault="00DB5BAE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Temperaturgivare VVB</w:t>
      </w:r>
      <w:r w:rsidR="003035EB" w:rsidRPr="00940986">
        <w:rPr>
          <w:rFonts w:asciiTheme="minorHAnsi" w:hAnsiTheme="minorHAnsi" w:cs="Calibri"/>
          <w:b w:val="0"/>
          <w:sz w:val="22"/>
          <w:szCs w:val="22"/>
          <w:u w:val="none"/>
        </w:rPr>
        <w:t>1</w:t>
      </w:r>
      <w:r w:rsidR="00743494" w:rsidRPr="00940986">
        <w:rPr>
          <w:rFonts w:asciiTheme="minorHAnsi" w:hAnsiTheme="minorHAnsi" w:cs="Calibri"/>
          <w:b w:val="0"/>
          <w:sz w:val="22"/>
          <w:szCs w:val="22"/>
          <w:u w:val="none"/>
        </w:rPr>
        <w:t>-GT11</w:t>
      </w:r>
      <w:r w:rsidR="0061694A">
        <w:rPr>
          <w:rFonts w:asciiTheme="minorHAnsi" w:hAnsiTheme="minorHAnsi" w:cs="Calibri"/>
          <w:b w:val="0"/>
          <w:sz w:val="22"/>
          <w:szCs w:val="22"/>
          <w:u w:val="none"/>
        </w:rPr>
        <w:t xml:space="preserve"> placerad i toppen av VVB1</w:t>
      </w:r>
      <w:r w:rsidR="00743494"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reg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lerar</w:t>
      </w:r>
      <w:r w:rsidR="0061694A">
        <w:rPr>
          <w:rFonts w:asciiTheme="minorHAnsi" w:hAnsiTheme="minorHAnsi" w:cs="Calibri"/>
          <w:b w:val="0"/>
          <w:sz w:val="22"/>
          <w:szCs w:val="22"/>
          <w:u w:val="none"/>
        </w:rPr>
        <w:t xml:space="preserve"> via DUC/PLC </w:t>
      </w:r>
      <w:proofErr w:type="spellStart"/>
      <w:r w:rsidR="0061694A">
        <w:rPr>
          <w:rFonts w:asciiTheme="minorHAnsi" w:hAnsiTheme="minorHAnsi" w:cs="Calibri"/>
          <w:b w:val="0"/>
          <w:sz w:val="22"/>
          <w:szCs w:val="22"/>
          <w:u w:val="none"/>
        </w:rPr>
        <w:t>elpatron</w:t>
      </w:r>
      <w:proofErr w:type="spellEnd"/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VVB</w:t>
      </w:r>
      <w:r w:rsidR="003035EB" w:rsidRPr="00940986">
        <w:rPr>
          <w:rFonts w:asciiTheme="minorHAnsi" w:hAnsiTheme="minorHAnsi" w:cs="Calibri"/>
          <w:b w:val="0"/>
          <w:sz w:val="22"/>
          <w:szCs w:val="22"/>
          <w:u w:val="none"/>
        </w:rPr>
        <w:t>1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-EP</w:t>
      </w:r>
      <w:r w:rsidR="000C511D" w:rsidRPr="00940986">
        <w:rPr>
          <w:rFonts w:asciiTheme="minorHAnsi" w:hAnsiTheme="minorHAnsi" w:cs="Calibri"/>
          <w:b w:val="0"/>
          <w:sz w:val="22"/>
          <w:szCs w:val="22"/>
          <w:u w:val="none"/>
        </w:rPr>
        <w:t>1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så att inställt </w:t>
      </w:r>
      <w:proofErr w:type="spellStart"/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börvärde</w:t>
      </w:r>
      <w:proofErr w:type="spellEnd"/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erhålls.</w:t>
      </w:r>
      <w:r w:rsidR="007A6F16"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</w:p>
    <w:p w14:paraId="7CCA2A1A" w14:textId="77777777" w:rsidR="006D7805" w:rsidRPr="00940986" w:rsidRDefault="006D7805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72BE2745" w14:textId="77777777" w:rsidR="00ED55B3" w:rsidRPr="00940986" w:rsidRDefault="00ED55B3" w:rsidP="0047357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Temperatur VV01</w:t>
      </w:r>
    </w:p>
    <w:p w14:paraId="03F57DC7" w14:textId="77777777" w:rsidR="00DB5BAE" w:rsidRPr="00940986" w:rsidRDefault="00ED55B3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Temperaturgivare VV01-GT11, reglerar via DUC/PLC styrventilen </w:t>
      </w:r>
      <w:r w:rsidR="00415953" w:rsidRPr="00940986">
        <w:rPr>
          <w:rFonts w:asciiTheme="minorHAnsi" w:hAnsiTheme="minorHAnsi" w:cs="Calibri"/>
          <w:b w:val="0"/>
          <w:sz w:val="22"/>
          <w:szCs w:val="22"/>
          <w:u w:val="none"/>
        </w:rPr>
        <w:t>VV01</w:t>
      </w:r>
      <w:r w:rsidR="00C92BE6" w:rsidRPr="00940986">
        <w:rPr>
          <w:rFonts w:asciiTheme="minorHAnsi" w:hAnsiTheme="minorHAnsi" w:cs="Calibri"/>
          <w:b w:val="0"/>
          <w:sz w:val="22"/>
          <w:szCs w:val="22"/>
          <w:u w:val="none"/>
        </w:rPr>
        <w:t>-SV81</w:t>
      </w:r>
      <w:r w:rsidR="00415953"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så att inställd framledningstemperatur erhålls. </w:t>
      </w:r>
    </w:p>
    <w:p w14:paraId="7BE6EA92" w14:textId="77777777" w:rsidR="00033D35" w:rsidRDefault="00033D35" w:rsidP="0047357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</w:p>
    <w:p w14:paraId="64C1D47B" w14:textId="77777777" w:rsidR="00800EC9" w:rsidRPr="00940986" w:rsidRDefault="00800EC9" w:rsidP="0047357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940986">
        <w:rPr>
          <w:rFonts w:asciiTheme="minorHAnsi" w:hAnsiTheme="minorHAnsi" w:cs="Calibri"/>
          <w:sz w:val="24"/>
          <w:szCs w:val="24"/>
          <w:u w:val="none"/>
        </w:rPr>
        <w:t>SKYDD</w:t>
      </w:r>
    </w:p>
    <w:p w14:paraId="7B014CD2" w14:textId="77777777" w:rsidR="00800EC9" w:rsidRPr="00940986" w:rsidRDefault="00800EC9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7BED01D5" w14:textId="77777777" w:rsidR="00800EC9" w:rsidRPr="00940986" w:rsidRDefault="00A277B6" w:rsidP="0047357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Hög</w:t>
      </w:r>
      <w:r w:rsidR="00800EC9" w:rsidRPr="00940986">
        <w:rPr>
          <w:rFonts w:asciiTheme="minorHAnsi" w:hAnsiTheme="minorHAnsi" w:cs="Calibri"/>
          <w:sz w:val="22"/>
          <w:szCs w:val="22"/>
          <w:u w:val="none"/>
        </w:rPr>
        <w:t>temperaturvakt</w:t>
      </w:r>
    </w:p>
    <w:p w14:paraId="4E6C37CC" w14:textId="77777777" w:rsidR="006D7805" w:rsidRPr="00940986" w:rsidRDefault="006D7805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Om framledningstemperaturen</w:t>
      </w:r>
      <w:r w:rsidR="00415953"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vid </w:t>
      </w:r>
      <w:r w:rsidR="00743494" w:rsidRPr="00940986">
        <w:rPr>
          <w:rFonts w:asciiTheme="minorHAnsi" w:hAnsiTheme="minorHAnsi" w:cs="Calibri"/>
          <w:b w:val="0"/>
          <w:sz w:val="22"/>
          <w:szCs w:val="22"/>
          <w:u w:val="none"/>
        </w:rPr>
        <w:t>VV01-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GT</w:t>
      </w:r>
      <w:r w:rsidR="00743494" w:rsidRPr="00940986">
        <w:rPr>
          <w:rFonts w:asciiTheme="minorHAnsi" w:hAnsiTheme="minorHAnsi" w:cs="Calibri"/>
          <w:b w:val="0"/>
          <w:sz w:val="22"/>
          <w:szCs w:val="22"/>
          <w:u w:val="none"/>
        </w:rPr>
        <w:t>11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överskrider inställt värde reglerar blandningsventilen </w:t>
      </w:r>
      <w:r w:rsidR="00415953" w:rsidRPr="00940986">
        <w:rPr>
          <w:rFonts w:asciiTheme="minorHAnsi" w:hAnsiTheme="minorHAnsi" w:cs="Calibri"/>
          <w:b w:val="0"/>
          <w:sz w:val="22"/>
          <w:szCs w:val="22"/>
          <w:u w:val="none"/>
        </w:rPr>
        <w:t>VV01</w:t>
      </w:r>
      <w:r w:rsidR="00C92BE6" w:rsidRPr="00940986">
        <w:rPr>
          <w:rFonts w:asciiTheme="minorHAnsi" w:hAnsiTheme="minorHAnsi" w:cs="Calibri"/>
          <w:b w:val="0"/>
          <w:sz w:val="22"/>
          <w:szCs w:val="22"/>
          <w:u w:val="none"/>
        </w:rPr>
        <w:t>-SV81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att öppna</w:t>
      </w:r>
      <w:r w:rsidR="00774CCB"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mot </w:t>
      </w:r>
      <w:r w:rsidR="00707652" w:rsidRPr="00940986">
        <w:rPr>
          <w:rFonts w:asciiTheme="minorHAnsi" w:hAnsiTheme="minorHAnsi" w:cs="Calibri"/>
          <w:b w:val="0"/>
          <w:sz w:val="22"/>
          <w:szCs w:val="22"/>
          <w:u w:val="none"/>
        </w:rPr>
        <w:t>returvatten</w:t>
      </w: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för att förhindra höga temperaturer på tappvarmvattnet.</w:t>
      </w:r>
      <w:r w:rsidR="00F55986"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 Förreglas vid </w:t>
      </w:r>
      <w:proofErr w:type="spellStart"/>
      <w:r w:rsidR="00F55986" w:rsidRPr="00940986">
        <w:rPr>
          <w:rFonts w:asciiTheme="minorHAnsi" w:hAnsiTheme="minorHAnsi" w:cs="Calibri"/>
          <w:b w:val="0"/>
          <w:sz w:val="22"/>
          <w:szCs w:val="22"/>
          <w:u w:val="none"/>
        </w:rPr>
        <w:t>legionellafunktion</w:t>
      </w:r>
      <w:proofErr w:type="spellEnd"/>
      <w:r w:rsidR="00F55986" w:rsidRPr="00940986">
        <w:rPr>
          <w:rFonts w:asciiTheme="minorHAnsi" w:hAnsiTheme="minorHAnsi" w:cs="Calibri"/>
          <w:b w:val="0"/>
          <w:sz w:val="22"/>
          <w:szCs w:val="22"/>
          <w:u w:val="none"/>
        </w:rPr>
        <w:t>.</w:t>
      </w:r>
    </w:p>
    <w:p w14:paraId="28A56AD9" w14:textId="77777777" w:rsidR="00930C78" w:rsidRDefault="00930C78" w:rsidP="0047357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</w:p>
    <w:p w14:paraId="6D00C339" w14:textId="77777777" w:rsidR="00800EC9" w:rsidRPr="00940986" w:rsidRDefault="00800EC9" w:rsidP="00473579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Avvikelselarm</w:t>
      </w:r>
    </w:p>
    <w:p w14:paraId="514E4AFB" w14:textId="77777777" w:rsidR="00800EC9" w:rsidRPr="00940986" w:rsidRDefault="00800EC9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börvärdet</w:t>
      </w:r>
      <w:proofErr w:type="spellEnd"/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. Avvikelsens storlek och tidsfördröjning är individuellt</w:t>
      </w:r>
    </w:p>
    <w:p w14:paraId="439F60F7" w14:textId="77777777" w:rsidR="00800EC9" w:rsidRPr="00940986" w:rsidRDefault="00800EC9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>inställbar i DUC/PLC för reglerande givare. Avvikelselarm blockeras vid pumpstopp.</w:t>
      </w:r>
    </w:p>
    <w:p w14:paraId="5457BF24" w14:textId="77777777" w:rsidR="001A4876" w:rsidRPr="00940986" w:rsidRDefault="001A4876" w:rsidP="00473579">
      <w:pPr>
        <w:pStyle w:val="Rubrik5"/>
        <w:rPr>
          <w:rFonts w:asciiTheme="minorHAnsi" w:hAnsiTheme="minorHAnsi" w:cs="Calibri"/>
          <w:sz w:val="20"/>
          <w:szCs w:val="22"/>
          <w:u w:val="none"/>
        </w:rPr>
      </w:pPr>
    </w:p>
    <w:p w14:paraId="454CB8FF" w14:textId="77777777" w:rsidR="0061694A" w:rsidRPr="004E385D" w:rsidRDefault="0061694A" w:rsidP="0061694A">
      <w:pPr>
        <w:pStyle w:val="Lista"/>
        <w:rPr>
          <w:rFonts w:ascii="Calibri" w:hAnsi="Calibri" w:cs="Calibri"/>
          <w:b/>
          <w:sz w:val="22"/>
          <w:szCs w:val="22"/>
        </w:rPr>
      </w:pPr>
      <w:proofErr w:type="spellStart"/>
      <w:r w:rsidRPr="004E385D">
        <w:rPr>
          <w:rFonts w:ascii="Calibri" w:hAnsi="Calibri" w:cs="Calibri"/>
          <w:b/>
          <w:sz w:val="22"/>
          <w:szCs w:val="22"/>
        </w:rPr>
        <w:t>Legionellafunktion</w:t>
      </w:r>
      <w:proofErr w:type="spellEnd"/>
    </w:p>
    <w:p w14:paraId="2B61DE36" w14:textId="77777777" w:rsidR="0061694A" w:rsidRPr="00CF5E46" w:rsidRDefault="0061694A" w:rsidP="0061694A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För att motverka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legionellatillväxt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i tappvarmvattensystemet </w:t>
      </w:r>
      <w:r w:rsidR="003104F6">
        <w:rPr>
          <w:rFonts w:ascii="Calibri" w:hAnsi="Calibri" w:cs="Calibri"/>
          <w:b w:val="0"/>
          <w:sz w:val="22"/>
          <w:szCs w:val="22"/>
          <w:u w:val="none"/>
        </w:rPr>
        <w:t>ska</w:t>
      </w:r>
    </w:p>
    <w:p w14:paraId="649693B5" w14:textId="77777777" w:rsidR="0061694A" w:rsidRPr="00CF5E46" w:rsidRDefault="0061694A" w:rsidP="0061694A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för regleringen höjas under korta tidsperioder nattetid via</w:t>
      </w:r>
    </w:p>
    <w:p w14:paraId="7FAD7BA3" w14:textId="77777777" w:rsidR="0061694A" w:rsidRPr="00CF5E46" w:rsidRDefault="0061694A" w:rsidP="0061694A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tidkanal i DUC/PLC.</w:t>
      </w:r>
    </w:p>
    <w:p w14:paraId="3D6D2A34" w14:textId="77777777" w:rsidR="00DD1812" w:rsidRPr="00940986" w:rsidRDefault="00DD1812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1FF8EED3" w14:textId="77777777" w:rsidR="00800EC9" w:rsidRPr="00940986" w:rsidRDefault="00DB5BAE" w:rsidP="00473579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940986">
        <w:rPr>
          <w:rFonts w:asciiTheme="minorHAnsi" w:hAnsiTheme="minorHAnsi" w:cs="Calibri"/>
          <w:sz w:val="24"/>
          <w:szCs w:val="24"/>
          <w:u w:val="none"/>
        </w:rPr>
        <w:t>MÄTNING</w:t>
      </w:r>
    </w:p>
    <w:p w14:paraId="2BEED7A4" w14:textId="77777777" w:rsidR="00800EC9" w:rsidRDefault="00800EC9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04D370E5" w14:textId="77777777" w:rsidR="00862747" w:rsidRPr="00C56A1F" w:rsidRDefault="00862747" w:rsidP="00862747">
      <w:pPr>
        <w:pStyle w:val="Lista"/>
        <w:rPr>
          <w:rFonts w:ascii="Calibri" w:hAnsi="Calibri" w:cs="Calibri"/>
          <w:b/>
          <w:sz w:val="22"/>
          <w:szCs w:val="22"/>
        </w:rPr>
      </w:pPr>
      <w:r w:rsidRPr="00C56A1F">
        <w:rPr>
          <w:rFonts w:ascii="Calibri" w:hAnsi="Calibri" w:cs="Calibri"/>
          <w:b/>
          <w:sz w:val="22"/>
          <w:szCs w:val="22"/>
        </w:rPr>
        <w:t>Energiberäkning</w:t>
      </w:r>
    </w:p>
    <w:p w14:paraId="3E9EAB27" w14:textId="77777777" w:rsidR="00862747" w:rsidRPr="007913B5" w:rsidRDefault="00862747" w:rsidP="00862747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56A1F">
        <w:rPr>
          <w:rFonts w:ascii="Calibri" w:hAnsi="Calibri" w:cs="Calibri"/>
          <w:b w:val="0"/>
          <w:sz w:val="22"/>
          <w:szCs w:val="22"/>
          <w:u w:val="none"/>
        </w:rPr>
        <w:t>Värmemängdsmätare</w:t>
      </w:r>
      <w:r w:rsidR="00E864FE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="00E864FE" w:rsidRPr="00C56A1F">
        <w:rPr>
          <w:rFonts w:ascii="Calibri" w:hAnsi="Calibri" w:cs="Calibri"/>
          <w:b w:val="0"/>
          <w:sz w:val="22"/>
          <w:szCs w:val="22"/>
          <w:u w:val="none"/>
        </w:rPr>
        <w:t>VV01-MQ41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 xml:space="preserve"> för varmvatten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56A1F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>.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 xml:space="preserve">Avläsbara värden </w:t>
      </w:r>
      <w:r>
        <w:rPr>
          <w:rFonts w:ascii="Calibri" w:hAnsi="Calibri" w:cs="Calibri"/>
          <w:b w:val="0"/>
          <w:sz w:val="22"/>
          <w:szCs w:val="22"/>
          <w:u w:val="none"/>
        </w:rPr>
        <w:t>är momentan effekt i kW, energi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>förbrukning i kWh, temperaturer på varm- resp. kallvatten samt aktuell mätarställning för flödesgivare.</w:t>
      </w:r>
    </w:p>
    <w:p w14:paraId="6818C637" w14:textId="77777777" w:rsidR="00862747" w:rsidRPr="00862747" w:rsidRDefault="00862747" w:rsidP="00862747"/>
    <w:p w14:paraId="19791E06" w14:textId="77777777" w:rsidR="00033D35" w:rsidRDefault="00033D35" w:rsidP="00790D3A">
      <w:pPr>
        <w:pStyle w:val="Rubrik5"/>
        <w:rPr>
          <w:rFonts w:asciiTheme="minorHAnsi" w:hAnsiTheme="minorHAnsi" w:cs="Calibri"/>
          <w:sz w:val="24"/>
          <w:szCs w:val="24"/>
        </w:rPr>
      </w:pPr>
    </w:p>
    <w:p w14:paraId="56819130" w14:textId="77777777" w:rsidR="00862747" w:rsidRPr="00EE30CE" w:rsidRDefault="00930C78" w:rsidP="00975B77">
      <w:pPr>
        <w:pStyle w:val="Rubrik5"/>
        <w:rPr>
          <w:rFonts w:ascii="Calibri" w:hAnsi="Calibri" w:cs="Calibri"/>
          <w:b w:val="0"/>
          <w:szCs w:val="24"/>
        </w:rPr>
      </w:pPr>
      <w:r>
        <w:rPr>
          <w:rFonts w:asciiTheme="minorHAnsi" w:hAnsiTheme="minorHAnsi" w:cs="Calibri"/>
          <w:szCs w:val="24"/>
        </w:rPr>
        <w:br w:type="column"/>
      </w:r>
      <w:r w:rsidR="00862747" w:rsidRPr="00975B77">
        <w:rPr>
          <w:rFonts w:asciiTheme="minorHAnsi" w:hAnsiTheme="minorHAnsi" w:cs="Calibri"/>
          <w:sz w:val="24"/>
          <w:szCs w:val="24"/>
        </w:rPr>
        <w:t>KALLVATTEN KV01</w:t>
      </w:r>
    </w:p>
    <w:p w14:paraId="43ABC371" w14:textId="77777777" w:rsidR="00862747" w:rsidRPr="00EE30CE" w:rsidRDefault="00862747" w:rsidP="00862747">
      <w:pPr>
        <w:pStyle w:val="Lista"/>
        <w:ind w:right="127"/>
        <w:rPr>
          <w:rFonts w:ascii="Calibri" w:hAnsi="Calibri" w:cs="Calibri"/>
          <w:b/>
          <w:szCs w:val="24"/>
          <w:u w:val="single"/>
        </w:rPr>
      </w:pPr>
    </w:p>
    <w:p w14:paraId="2F759A32" w14:textId="77777777" w:rsidR="00862747" w:rsidRPr="00EE30CE" w:rsidRDefault="00862747" w:rsidP="00862747">
      <w:pPr>
        <w:pStyle w:val="Lista"/>
        <w:ind w:right="127"/>
        <w:rPr>
          <w:rFonts w:ascii="Calibri" w:hAnsi="Calibri" w:cs="Calibri"/>
          <w:szCs w:val="24"/>
        </w:rPr>
      </w:pPr>
      <w:r w:rsidRPr="00EE30CE">
        <w:rPr>
          <w:rFonts w:ascii="Calibri" w:hAnsi="Calibri" w:cs="Calibri"/>
          <w:b/>
          <w:szCs w:val="24"/>
        </w:rPr>
        <w:t>STYRNING</w:t>
      </w:r>
    </w:p>
    <w:p w14:paraId="4DA94954" w14:textId="77777777" w:rsidR="00862747" w:rsidRPr="00EE30CE" w:rsidRDefault="00862747" w:rsidP="00862747">
      <w:pPr>
        <w:ind w:right="127"/>
        <w:rPr>
          <w:rFonts w:ascii="Calibri" w:hAnsi="Calibri" w:cs="Calibri"/>
          <w:b/>
          <w:sz w:val="22"/>
          <w:szCs w:val="22"/>
        </w:rPr>
      </w:pPr>
    </w:p>
    <w:p w14:paraId="726EFB32" w14:textId="77777777" w:rsidR="00862747" w:rsidRPr="00EE30CE" w:rsidRDefault="00862747" w:rsidP="00862747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b/>
          <w:sz w:val="22"/>
          <w:szCs w:val="22"/>
        </w:rPr>
        <w:t xml:space="preserve">Inkommande kallvatten </w:t>
      </w:r>
      <w:r w:rsidRPr="00BC71A7">
        <w:rPr>
          <w:rFonts w:ascii="Calibri" w:hAnsi="Calibri" w:cs="Calibri"/>
          <w:sz w:val="22"/>
          <w:szCs w:val="22"/>
        </w:rPr>
        <w:t>(</w:t>
      </w:r>
      <w:r w:rsidRPr="00BC71A7">
        <w:rPr>
          <w:rFonts w:ascii="Calibri" w:hAnsi="Calibri" w:cs="Calibri"/>
          <w:i/>
          <w:sz w:val="22"/>
          <w:szCs w:val="22"/>
          <w:highlight w:val="yellow"/>
        </w:rPr>
        <w:t>Funktion gäller Förskola</w:t>
      </w:r>
      <w:r w:rsidRPr="00BC71A7">
        <w:rPr>
          <w:rFonts w:ascii="Calibri" w:hAnsi="Calibri" w:cs="Calibri"/>
          <w:sz w:val="22"/>
          <w:szCs w:val="22"/>
        </w:rPr>
        <w:t>)</w:t>
      </w:r>
    </w:p>
    <w:p w14:paraId="26A7ABA5" w14:textId="77777777" w:rsidR="00862747" w:rsidRPr="00EE30CE" w:rsidRDefault="00862747" w:rsidP="00862747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När en signal erhålls från inbrottslarmet att byggnaden är larmad och efter en i DUC/PLC inställbar fördröjningstid stängs ventilen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för</w:t>
      </w:r>
      <w:r>
        <w:rPr>
          <w:rFonts w:ascii="Calibri" w:hAnsi="Calibri" w:cs="Calibri"/>
          <w:sz w:val="22"/>
          <w:szCs w:val="22"/>
        </w:rPr>
        <w:t xml:space="preserve"> </w:t>
      </w:r>
      <w:r w:rsidRPr="00EE30CE">
        <w:rPr>
          <w:rFonts w:ascii="Calibri" w:hAnsi="Calibri" w:cs="Calibri"/>
          <w:sz w:val="22"/>
          <w:szCs w:val="22"/>
        </w:rPr>
        <w:t xml:space="preserve">inkommande kallvatten. Fördröjningstiden inställs så att ev. diskmaskiner </w:t>
      </w:r>
      <w:proofErr w:type="gramStart"/>
      <w:r w:rsidRPr="00EE30CE">
        <w:rPr>
          <w:rFonts w:ascii="Calibri" w:hAnsi="Calibri" w:cs="Calibri"/>
          <w:sz w:val="22"/>
          <w:szCs w:val="22"/>
        </w:rPr>
        <w:t>etc.</w:t>
      </w:r>
      <w:proofErr w:type="gramEnd"/>
      <w:r w:rsidRPr="00EE30CE">
        <w:rPr>
          <w:rFonts w:ascii="Calibri" w:hAnsi="Calibri" w:cs="Calibri"/>
          <w:sz w:val="22"/>
          <w:szCs w:val="22"/>
        </w:rPr>
        <w:t xml:space="preserve"> hinner köra sitt program. Ventilställdon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 xml:space="preserve">SV91 skall inte stänga automatiskt vid strömbortfall utan kvarstå i aktuellt läge. Vid behov kan styrventil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öppnas/stängas manuellt.</w:t>
      </w:r>
    </w:p>
    <w:p w14:paraId="0970A3CC" w14:textId="77777777" w:rsidR="00862747" w:rsidRPr="00EE30CE" w:rsidRDefault="00862747" w:rsidP="00862747">
      <w:pPr>
        <w:pStyle w:val="Lista"/>
        <w:ind w:right="127"/>
        <w:rPr>
          <w:rFonts w:ascii="Calibri" w:hAnsi="Calibri" w:cs="Calibri"/>
          <w:b/>
          <w:bCs/>
          <w:szCs w:val="24"/>
          <w:u w:val="single"/>
        </w:rPr>
      </w:pPr>
    </w:p>
    <w:p w14:paraId="41488E32" w14:textId="77777777" w:rsidR="00862747" w:rsidRPr="00EE30CE" w:rsidRDefault="00862747" w:rsidP="00862747">
      <w:pPr>
        <w:pStyle w:val="Lista"/>
        <w:ind w:right="127"/>
        <w:rPr>
          <w:rFonts w:ascii="Calibri" w:hAnsi="Calibri" w:cs="Calibri"/>
          <w:b/>
          <w:bCs/>
          <w:szCs w:val="24"/>
        </w:rPr>
      </w:pPr>
      <w:r w:rsidRPr="00EE30CE">
        <w:rPr>
          <w:rFonts w:ascii="Calibri" w:hAnsi="Calibri" w:cs="Calibri"/>
          <w:b/>
          <w:bCs/>
          <w:szCs w:val="24"/>
        </w:rPr>
        <w:t>SKYDD</w:t>
      </w:r>
    </w:p>
    <w:p w14:paraId="1783D9C6" w14:textId="77777777" w:rsidR="00862747" w:rsidRPr="00EE30CE" w:rsidRDefault="00862747" w:rsidP="00862747">
      <w:pPr>
        <w:pStyle w:val="Lista"/>
        <w:ind w:right="127"/>
        <w:rPr>
          <w:rFonts w:ascii="Calibri" w:hAnsi="Calibri" w:cs="Calibri"/>
          <w:b/>
          <w:bCs/>
          <w:szCs w:val="24"/>
          <w:u w:val="single"/>
        </w:rPr>
      </w:pPr>
    </w:p>
    <w:p w14:paraId="384650F4" w14:textId="77777777" w:rsidR="00862747" w:rsidRPr="00EE30CE" w:rsidRDefault="00862747" w:rsidP="00862747">
      <w:pPr>
        <w:pStyle w:val="Lista"/>
        <w:ind w:right="127"/>
        <w:rPr>
          <w:rFonts w:ascii="Calibri" w:hAnsi="Calibri" w:cs="Calibri"/>
          <w:b/>
          <w:bCs/>
          <w:sz w:val="22"/>
          <w:szCs w:val="22"/>
        </w:rPr>
      </w:pPr>
      <w:r w:rsidRPr="00EE30CE">
        <w:rPr>
          <w:rFonts w:ascii="Calibri" w:hAnsi="Calibri" w:cs="Calibri"/>
          <w:b/>
          <w:bCs/>
          <w:sz w:val="22"/>
          <w:szCs w:val="22"/>
        </w:rPr>
        <w:t>Brand</w:t>
      </w:r>
    </w:p>
    <w:p w14:paraId="7C9C7A2D" w14:textId="77777777" w:rsidR="00862747" w:rsidRDefault="00862747" w:rsidP="00862747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Vid brandlarm från brandlarmscentral öppnar ventil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omedelbart.</w:t>
      </w:r>
    </w:p>
    <w:p w14:paraId="1A0812E0" w14:textId="77777777" w:rsidR="00862747" w:rsidRPr="00EE30CE" w:rsidRDefault="00862747" w:rsidP="00862747">
      <w:pPr>
        <w:pStyle w:val="Lista"/>
        <w:ind w:right="127"/>
        <w:rPr>
          <w:rFonts w:ascii="Calibri" w:hAnsi="Calibri" w:cs="Calibri"/>
          <w:sz w:val="28"/>
          <w:szCs w:val="28"/>
        </w:rPr>
      </w:pPr>
    </w:p>
    <w:p w14:paraId="42C8DF09" w14:textId="77777777" w:rsidR="00862747" w:rsidRPr="00EE30CE" w:rsidRDefault="00862747" w:rsidP="00862747">
      <w:pPr>
        <w:tabs>
          <w:tab w:val="left" w:pos="2835"/>
          <w:tab w:val="left" w:pos="3969"/>
          <w:tab w:val="left" w:pos="6237"/>
          <w:tab w:val="left" w:pos="7088"/>
        </w:tabs>
        <w:ind w:right="127"/>
        <w:rPr>
          <w:rFonts w:ascii="Calibri" w:hAnsi="Calibri" w:cs="Calibri"/>
          <w:b/>
          <w:szCs w:val="24"/>
        </w:rPr>
      </w:pPr>
      <w:r w:rsidRPr="00EE30CE">
        <w:rPr>
          <w:rFonts w:ascii="Calibri" w:hAnsi="Calibri" w:cs="Calibri"/>
          <w:b/>
          <w:szCs w:val="24"/>
        </w:rPr>
        <w:t>MÄTNING</w:t>
      </w:r>
    </w:p>
    <w:p w14:paraId="2F2136EF" w14:textId="77777777" w:rsidR="00862747" w:rsidRPr="00EE30CE" w:rsidRDefault="00862747" w:rsidP="00862747">
      <w:pPr>
        <w:tabs>
          <w:tab w:val="left" w:pos="2835"/>
          <w:tab w:val="left" w:pos="3969"/>
          <w:tab w:val="left" w:pos="6237"/>
          <w:tab w:val="left" w:pos="7088"/>
        </w:tabs>
        <w:ind w:right="127"/>
        <w:rPr>
          <w:rFonts w:ascii="Calibri" w:hAnsi="Calibri" w:cs="Calibri"/>
          <w:b/>
          <w:sz w:val="22"/>
          <w:szCs w:val="22"/>
          <w:u w:val="single"/>
        </w:rPr>
      </w:pPr>
    </w:p>
    <w:p w14:paraId="2845406C" w14:textId="77777777" w:rsidR="00862747" w:rsidRPr="00EE30CE" w:rsidRDefault="00862747" w:rsidP="00862747">
      <w:pPr>
        <w:ind w:right="127"/>
        <w:rPr>
          <w:rFonts w:ascii="Calibri" w:hAnsi="Calibri" w:cs="Calibri"/>
          <w:b/>
          <w:sz w:val="22"/>
          <w:szCs w:val="22"/>
        </w:rPr>
      </w:pPr>
      <w:r w:rsidRPr="00EE30CE">
        <w:rPr>
          <w:rFonts w:ascii="Calibri" w:hAnsi="Calibri" w:cs="Calibri"/>
          <w:b/>
          <w:sz w:val="22"/>
          <w:szCs w:val="22"/>
        </w:rPr>
        <w:t>Flödesberäkning</w:t>
      </w:r>
    </w:p>
    <w:p w14:paraId="03C541A9" w14:textId="77777777" w:rsidR="00862747" w:rsidRDefault="00862747" w:rsidP="00862747">
      <w:pPr>
        <w:pStyle w:val="Lista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Flödesmätare för kallvatten KV01-MF4(X) är ansluten till </w:t>
      </w:r>
      <w:proofErr w:type="spellStart"/>
      <w:r>
        <w:rPr>
          <w:rFonts w:ascii="Calibri" w:hAnsi="Calibri" w:cs="Calibri"/>
          <w:sz w:val="22"/>
          <w:szCs w:val="22"/>
        </w:rPr>
        <w:t>SISABOnline</w:t>
      </w:r>
      <w:proofErr w:type="spellEnd"/>
      <w:r>
        <w:rPr>
          <w:rFonts w:ascii="Calibri" w:hAnsi="Calibri" w:cs="Calibri"/>
          <w:sz w:val="22"/>
          <w:szCs w:val="22"/>
        </w:rPr>
        <w:t xml:space="preserve"> via </w:t>
      </w:r>
      <w:r w:rsidRPr="00EE30CE">
        <w:rPr>
          <w:rFonts w:ascii="Calibri" w:hAnsi="Calibri" w:cs="Calibri"/>
          <w:sz w:val="22"/>
          <w:szCs w:val="22"/>
        </w:rPr>
        <w:t>kommunikationsbuss för överföring av mätvärden</w:t>
      </w:r>
      <w:r w:rsidR="004D1EEB" w:rsidRPr="004D1EEB">
        <w:rPr>
          <w:rFonts w:ascii="Calibri" w:hAnsi="Calibri" w:cs="Calibri"/>
          <w:sz w:val="22"/>
          <w:szCs w:val="22"/>
        </w:rPr>
        <w:t>, alltså ej via DUC</w:t>
      </w:r>
      <w:r w:rsidRPr="004D1EEB">
        <w:rPr>
          <w:rFonts w:ascii="Calibri" w:hAnsi="Calibri" w:cs="Calibri"/>
          <w:sz w:val="22"/>
          <w:szCs w:val="22"/>
        </w:rPr>
        <w:t>.</w:t>
      </w:r>
      <w:r w:rsidRPr="00EE30CE">
        <w:rPr>
          <w:rFonts w:ascii="Calibri" w:hAnsi="Calibri" w:cs="Calibri"/>
          <w:sz w:val="22"/>
          <w:szCs w:val="22"/>
        </w:rPr>
        <w:t xml:space="preserve"> Avläsbara värden är aktuell mätarställning. </w:t>
      </w:r>
    </w:p>
    <w:p w14:paraId="41749C61" w14:textId="77777777" w:rsidR="00862747" w:rsidRDefault="00862747" w:rsidP="00862747">
      <w:pPr>
        <w:pStyle w:val="Lista"/>
        <w:rPr>
          <w:rFonts w:ascii="Calibri" w:hAnsi="Calibri" w:cs="Calibri"/>
          <w:i/>
          <w:sz w:val="22"/>
          <w:szCs w:val="22"/>
        </w:rPr>
      </w:pPr>
    </w:p>
    <w:p w14:paraId="31A0009E" w14:textId="77777777" w:rsidR="00862747" w:rsidRDefault="00862747" w:rsidP="00862747">
      <w:pPr>
        <w:pStyle w:val="Lista"/>
        <w:rPr>
          <w:rFonts w:ascii="Calibri" w:hAnsi="Calibri" w:cs="Calibri"/>
          <w:sz w:val="22"/>
          <w:szCs w:val="22"/>
        </w:rPr>
      </w:pPr>
      <w:r w:rsidRPr="00CA70B4">
        <w:rPr>
          <w:rFonts w:ascii="Calibri" w:hAnsi="Calibri" w:cs="Calibri"/>
          <w:i/>
          <w:sz w:val="22"/>
          <w:szCs w:val="22"/>
        </w:rPr>
        <w:t>((X) Antal flödesmätare anpassas till aktuellt objekt vid projektering)</w:t>
      </w:r>
    </w:p>
    <w:p w14:paraId="62447CE5" w14:textId="77777777" w:rsidR="00033D35" w:rsidRDefault="00033D35" w:rsidP="00862747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787852AD" w14:textId="77777777" w:rsidR="009D1798" w:rsidRPr="00744687" w:rsidRDefault="009D1798" w:rsidP="009D1798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744687">
        <w:rPr>
          <w:rFonts w:asciiTheme="minorHAnsi" w:hAnsiTheme="minorHAnsi" w:cs="Calibri"/>
          <w:sz w:val="24"/>
          <w:szCs w:val="24"/>
        </w:rPr>
        <w:t>ÖVRIGT</w:t>
      </w:r>
    </w:p>
    <w:p w14:paraId="3B08AFDC" w14:textId="77777777" w:rsidR="009D1798" w:rsidRPr="00744687" w:rsidRDefault="009D1798" w:rsidP="009D1798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</w:p>
    <w:p w14:paraId="574F4BE2" w14:textId="77777777" w:rsidR="009D1798" w:rsidRPr="00744687" w:rsidRDefault="009D1798" w:rsidP="009D1798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744687">
        <w:rPr>
          <w:rFonts w:asciiTheme="minorHAnsi" w:hAnsiTheme="minorHAnsi" w:cs="Calibri"/>
          <w:sz w:val="24"/>
          <w:szCs w:val="24"/>
          <w:u w:val="none"/>
        </w:rPr>
        <w:t>MÄTNING</w:t>
      </w:r>
    </w:p>
    <w:p w14:paraId="181F0973" w14:textId="77777777" w:rsidR="009D1798" w:rsidRPr="00744687" w:rsidRDefault="009D1798" w:rsidP="00473579">
      <w:pPr>
        <w:pStyle w:val="Rubrik5"/>
        <w:rPr>
          <w:rFonts w:asciiTheme="minorHAnsi" w:hAnsiTheme="minorHAnsi" w:cs="Calibri"/>
          <w:sz w:val="24"/>
          <w:szCs w:val="24"/>
        </w:rPr>
      </w:pPr>
    </w:p>
    <w:p w14:paraId="79BA4D47" w14:textId="77777777" w:rsidR="00D216B6" w:rsidRPr="004E385D" w:rsidRDefault="00D216B6" w:rsidP="00D216B6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</w:t>
      </w:r>
      <w:r>
        <w:rPr>
          <w:rFonts w:ascii="Calibri" w:hAnsi="Calibri" w:cs="Calibri"/>
          <w:b/>
          <w:sz w:val="22"/>
          <w:szCs w:val="22"/>
        </w:rPr>
        <w:t xml:space="preserve"> och effekt VPU01-ME41</w:t>
      </w:r>
    </w:p>
    <w:p w14:paraId="7B338816" w14:textId="77777777" w:rsidR="00D216B6" w:rsidRDefault="00D216B6" w:rsidP="00D216B6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>Elenergimätare VPU01-ME41 för värmepumpens energi- och effektförbrukning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.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värden är momentan effekt i kW samt energi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förbrukningen i kWh</w:t>
      </w:r>
      <w:r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02F8B865" w14:textId="77777777" w:rsidR="00D216B6" w:rsidRDefault="00D216B6" w:rsidP="00D216B6"/>
    <w:p w14:paraId="1AC6ACAC" w14:textId="77777777" w:rsidR="00D216B6" w:rsidRPr="004E385D" w:rsidRDefault="00D216B6" w:rsidP="00D216B6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</w:t>
      </w:r>
      <w:r>
        <w:rPr>
          <w:rFonts w:ascii="Calibri" w:hAnsi="Calibri" w:cs="Calibri"/>
          <w:b/>
          <w:sz w:val="22"/>
          <w:szCs w:val="22"/>
        </w:rPr>
        <w:t xml:space="preserve"> och effekt VVB1-ME41</w:t>
      </w:r>
    </w:p>
    <w:p w14:paraId="52DAFBE2" w14:textId="77777777" w:rsidR="00D216B6" w:rsidRDefault="00D216B6" w:rsidP="00D216B6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>Elenergimätare VVB1-ME41 för varmvattenberedarens energi- och effektförbrukning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.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värden är momentan effekt i kW samt energi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förbrukningen i kWh</w:t>
      </w:r>
      <w:r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35FDDCD4" w14:textId="77777777" w:rsidR="00D216B6" w:rsidRDefault="00D216B6" w:rsidP="00D216B6"/>
    <w:p w14:paraId="670D6EAE" w14:textId="77777777" w:rsidR="00D216B6" w:rsidRPr="004E385D" w:rsidRDefault="00D216B6" w:rsidP="00D216B6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</w:t>
      </w:r>
      <w:r>
        <w:rPr>
          <w:rFonts w:ascii="Calibri" w:hAnsi="Calibri" w:cs="Calibri"/>
          <w:b/>
          <w:sz w:val="22"/>
          <w:szCs w:val="22"/>
        </w:rPr>
        <w:t xml:space="preserve"> och effekt ELP1-ME41</w:t>
      </w:r>
    </w:p>
    <w:p w14:paraId="095BF5DC" w14:textId="77777777" w:rsidR="00D216B6" w:rsidRDefault="00D216B6" w:rsidP="00D216B6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>Elenergimätare ELP1-ME41 för elpannans energi- och effektförbrukning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.</w:t>
      </w:r>
      <w:r w:rsidR="004D1EEB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värden är momentan effekt i kW samt energi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förbrukningen i kWh</w:t>
      </w:r>
      <w:r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27F3BAEF" w14:textId="77777777" w:rsidR="009D1798" w:rsidRDefault="009D1798" w:rsidP="00473579">
      <w:pPr>
        <w:pStyle w:val="Rubrik5"/>
        <w:rPr>
          <w:rFonts w:asciiTheme="minorHAnsi" w:hAnsiTheme="minorHAnsi" w:cs="Calibri"/>
          <w:sz w:val="24"/>
          <w:szCs w:val="24"/>
        </w:rPr>
      </w:pPr>
    </w:p>
    <w:p w14:paraId="4C573DA3" w14:textId="77777777" w:rsidR="00967192" w:rsidRPr="00975B77" w:rsidRDefault="00967192" w:rsidP="00975B77">
      <w:pPr>
        <w:pStyle w:val="Rubrik5"/>
        <w:rPr>
          <w:rFonts w:asciiTheme="minorHAnsi" w:hAnsiTheme="minorHAnsi" w:cs="Calibri"/>
          <w:sz w:val="24"/>
          <w:szCs w:val="24"/>
        </w:rPr>
      </w:pPr>
      <w:bookmarkStart w:id="5" w:name="_Hlk4409188"/>
      <w:r w:rsidRPr="00975B77">
        <w:rPr>
          <w:rFonts w:asciiTheme="minorHAnsi" w:hAnsiTheme="minorHAnsi" w:cs="Calibri"/>
          <w:sz w:val="24"/>
          <w:szCs w:val="24"/>
        </w:rPr>
        <w:t xml:space="preserve">KONFIGURERING </w:t>
      </w:r>
      <w:proofErr w:type="spellStart"/>
      <w:r w:rsidRPr="00975B77">
        <w:rPr>
          <w:rFonts w:asciiTheme="minorHAnsi" w:hAnsiTheme="minorHAnsi" w:cs="Calibri"/>
          <w:sz w:val="24"/>
          <w:szCs w:val="24"/>
        </w:rPr>
        <w:t>BACnet</w:t>
      </w:r>
      <w:proofErr w:type="spellEnd"/>
    </w:p>
    <w:bookmarkEnd w:id="5"/>
    <w:p w14:paraId="49E475C0" w14:textId="77777777" w:rsidR="00D67C0E" w:rsidRDefault="00D67C0E" w:rsidP="00D67C0E">
      <w:pPr>
        <w:rPr>
          <w:rFonts w:ascii="Calibri" w:eastAsia="MS Mincho" w:hAnsi="Calibri" w:cs="Calibri"/>
          <w:sz w:val="22"/>
          <w:szCs w:val="22"/>
          <w:highlight w:val="yellow"/>
        </w:rPr>
      </w:pPr>
      <w:r>
        <w:rPr>
          <w:rFonts w:ascii="Calibri" w:eastAsia="MS Mincho" w:hAnsi="Calibri" w:cs="Calibri"/>
          <w:sz w:val="22"/>
          <w:szCs w:val="22"/>
        </w:rPr>
        <w:t xml:space="preserve">Se Ramverk Programmering och Systemintegration </w:t>
      </w:r>
      <w:proofErr w:type="spellStart"/>
      <w:r>
        <w:rPr>
          <w:rFonts w:ascii="Calibri" w:eastAsia="MS Mincho" w:hAnsi="Calibri" w:cs="Calibri"/>
          <w:sz w:val="22"/>
          <w:szCs w:val="22"/>
        </w:rPr>
        <w:t>BACnet</w:t>
      </w:r>
      <w:proofErr w:type="spellEnd"/>
      <w:r>
        <w:rPr>
          <w:rFonts w:ascii="Calibri" w:eastAsia="MS Mincho" w:hAnsi="Calibri" w:cs="Calibri"/>
          <w:sz w:val="22"/>
          <w:szCs w:val="22"/>
        </w:rPr>
        <w:t xml:space="preserve">, utgåva </w:t>
      </w:r>
      <w:r w:rsidRPr="00934087">
        <w:rPr>
          <w:rFonts w:ascii="Calibri" w:eastAsia="MS Mincho" w:hAnsi="Calibri" w:cs="Calibri"/>
          <w:sz w:val="22"/>
          <w:szCs w:val="22"/>
          <w:highlight w:val="yellow"/>
        </w:rPr>
        <w:t>x</w:t>
      </w:r>
      <w:r>
        <w:rPr>
          <w:rFonts w:ascii="Calibri" w:eastAsia="MS Mincho" w:hAnsi="Calibri" w:cs="Calibri"/>
          <w:sz w:val="22"/>
          <w:szCs w:val="22"/>
        </w:rPr>
        <w:t xml:space="preserve"> daterad </w:t>
      </w:r>
      <w:r w:rsidRPr="00934087">
        <w:rPr>
          <w:rFonts w:ascii="Calibri" w:eastAsia="MS Mincho" w:hAnsi="Calibri" w:cs="Calibri"/>
          <w:sz w:val="22"/>
          <w:szCs w:val="22"/>
          <w:highlight w:val="yellow"/>
        </w:rPr>
        <w:t>x</w:t>
      </w:r>
      <w:r>
        <w:rPr>
          <w:rFonts w:ascii="Calibri" w:eastAsia="MS Mincho" w:hAnsi="Calibri" w:cs="Calibri"/>
          <w:sz w:val="22"/>
          <w:szCs w:val="22"/>
          <w:highlight w:val="yellow"/>
        </w:rPr>
        <w:t xml:space="preserve">. </w:t>
      </w:r>
    </w:p>
    <w:p w14:paraId="5C8610ED" w14:textId="77777777" w:rsidR="00D67C0E" w:rsidRDefault="00D67C0E" w:rsidP="00D67C0E">
      <w:pPr>
        <w:rPr>
          <w:rFonts w:ascii="Calibri" w:hAnsi="Calibri" w:cs="Calibri"/>
          <w:b/>
          <w:sz w:val="28"/>
          <w:szCs w:val="28"/>
          <w:u w:val="single"/>
        </w:rPr>
      </w:pPr>
      <w:r w:rsidRPr="00934087">
        <w:rPr>
          <w:rFonts w:ascii="Calibri" w:eastAsia="MS Mincho" w:hAnsi="Calibri" w:cs="Calibri"/>
          <w:i/>
          <w:sz w:val="22"/>
          <w:szCs w:val="22"/>
          <w:highlight w:val="yellow"/>
        </w:rPr>
        <w:t>Kom ihåg att lägga med ramverket vid utskick av förfrågningsunderlag. X byts mot aktuell version.</w:t>
      </w:r>
      <w:r>
        <w:rPr>
          <w:rFonts w:ascii="Calibri" w:eastAsia="MS Mincho" w:hAnsi="Calibri" w:cs="Calibri"/>
          <w:i/>
          <w:sz w:val="22"/>
          <w:szCs w:val="22"/>
        </w:rPr>
        <w:t xml:space="preserve"> </w:t>
      </w:r>
    </w:p>
    <w:p w14:paraId="1E444D8F" w14:textId="77777777" w:rsidR="00744687" w:rsidRDefault="00744687">
      <w:pPr>
        <w:rPr>
          <w:rFonts w:asciiTheme="minorHAnsi" w:hAnsiTheme="minorHAnsi" w:cs="Calibri"/>
          <w:b/>
          <w:szCs w:val="24"/>
          <w:u w:val="single"/>
        </w:rPr>
      </w:pPr>
      <w:r>
        <w:rPr>
          <w:rFonts w:asciiTheme="minorHAnsi" w:hAnsiTheme="minorHAnsi" w:cs="Calibri"/>
          <w:szCs w:val="24"/>
        </w:rPr>
        <w:br w:type="page"/>
      </w:r>
    </w:p>
    <w:p w14:paraId="3D602B49" w14:textId="77777777" w:rsidR="00AE6B3A" w:rsidRPr="00940986" w:rsidRDefault="00AE6B3A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  <w:sectPr w:rsidR="00AE6B3A" w:rsidRPr="00940986" w:rsidSect="00EB0667">
          <w:type w:val="continuous"/>
          <w:pgSz w:w="16840" w:h="23814" w:code="8"/>
          <w:pgMar w:top="851" w:right="851" w:bottom="261" w:left="1418" w:header="0" w:footer="516" w:gutter="0"/>
          <w:paperSrc w:first="2" w:other="2"/>
          <w:cols w:num="2" w:space="720" w:equalWidth="0">
            <w:col w:w="6931" w:space="708"/>
            <w:col w:w="6931"/>
          </w:cols>
        </w:sectPr>
      </w:pPr>
    </w:p>
    <w:p w14:paraId="2D695C2C" w14:textId="77777777" w:rsidR="00AE6B3A" w:rsidRPr="00940986" w:rsidRDefault="00AE6B3A" w:rsidP="00473579">
      <w:pPr>
        <w:pStyle w:val="Rubrik5"/>
        <w:rPr>
          <w:rFonts w:asciiTheme="minorHAnsi" w:hAnsiTheme="minorHAnsi" w:cs="Calibri"/>
          <w:sz w:val="24"/>
          <w:szCs w:val="24"/>
        </w:rPr>
      </w:pPr>
      <w:r w:rsidRPr="00940986">
        <w:rPr>
          <w:rFonts w:asciiTheme="minorHAnsi" w:hAnsiTheme="minorHAnsi" w:cs="Calibri"/>
          <w:sz w:val="24"/>
          <w:szCs w:val="24"/>
        </w:rPr>
        <w:lastRenderedPageBreak/>
        <w:t>LARM</w:t>
      </w:r>
    </w:p>
    <w:p w14:paraId="3E01D6DB" w14:textId="77777777" w:rsidR="00AE6B3A" w:rsidRPr="00940986" w:rsidRDefault="00AE6B3A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46"/>
        <w:gridCol w:w="1135"/>
        <w:gridCol w:w="559"/>
        <w:gridCol w:w="839"/>
        <w:gridCol w:w="839"/>
        <w:gridCol w:w="1449"/>
        <w:gridCol w:w="6875"/>
      </w:tblGrid>
      <w:tr w:rsidR="00056ADB" w:rsidRPr="00940986" w14:paraId="589DAA4B" w14:textId="77777777" w:rsidTr="00056ADB">
        <w:trPr>
          <w:tblHeader/>
        </w:trPr>
        <w:tc>
          <w:tcPr>
            <w:tcW w:w="3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69200"/>
            <w:vAlign w:val="center"/>
          </w:tcPr>
          <w:p w14:paraId="679C6559" w14:textId="77777777" w:rsidR="00056ADB" w:rsidRPr="00940986" w:rsidRDefault="00056ADB" w:rsidP="00EA3BBE">
            <w:pPr>
              <w:pStyle w:val="Rubrik5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  <w:r w:rsidRPr="00940986"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  <w:t>Objekt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F69200"/>
            <w:vAlign w:val="center"/>
          </w:tcPr>
          <w:p w14:paraId="75E906B5" w14:textId="77777777" w:rsidR="00056ADB" w:rsidRPr="00940986" w:rsidRDefault="00056ADB" w:rsidP="00056ADB">
            <w:pPr>
              <w:pStyle w:val="Rubrik5"/>
              <w:jc w:val="center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  <w:t>Larmklass</w:t>
            </w:r>
          </w:p>
        </w:tc>
        <w:tc>
          <w:tcPr>
            <w:tcW w:w="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07B345DE" w14:textId="77777777" w:rsidR="00056ADB" w:rsidRPr="00940986" w:rsidRDefault="00C77355" w:rsidP="00EA3BBE">
            <w:pPr>
              <w:pStyle w:val="Rubrik5"/>
              <w:jc w:val="center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  <w:proofErr w:type="spellStart"/>
            <w:r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  <w:t>Prio</w:t>
            </w:r>
            <w:proofErr w:type="spellEnd"/>
          </w:p>
        </w:tc>
        <w:tc>
          <w:tcPr>
            <w:tcW w:w="839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038C0FB9" w14:textId="77777777" w:rsidR="00056ADB" w:rsidRPr="00EA3BBE" w:rsidRDefault="00056ADB" w:rsidP="00EA3BBE">
            <w:pPr>
              <w:pStyle w:val="Rubrik5"/>
              <w:jc w:val="center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  <w:r w:rsidRPr="00EA3BBE">
              <w:rPr>
                <w:rFonts w:ascii="Calibri" w:hAnsi="Calibri" w:cs="Calibri"/>
                <w:b w:val="0"/>
                <w:sz w:val="22"/>
                <w:szCs w:val="22"/>
                <w:u w:val="none"/>
              </w:rPr>
              <w:t>F*¹</w:t>
            </w:r>
          </w:p>
        </w:tc>
        <w:tc>
          <w:tcPr>
            <w:tcW w:w="839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</w:tcPr>
          <w:p w14:paraId="2F43D6EB" w14:textId="77777777" w:rsidR="00056ADB" w:rsidRPr="00EA3BBE" w:rsidRDefault="00056ADB" w:rsidP="00EA3BBE">
            <w:pPr>
              <w:pStyle w:val="Rubrik5"/>
              <w:jc w:val="center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  <w:r w:rsidRPr="00EA3BBE">
              <w:rPr>
                <w:rFonts w:ascii="Calibri" w:hAnsi="Calibri" w:cs="Calibri"/>
                <w:b w:val="0"/>
                <w:sz w:val="22"/>
                <w:szCs w:val="22"/>
                <w:u w:val="none"/>
              </w:rPr>
              <w:t>M*²</w:t>
            </w:r>
          </w:p>
        </w:tc>
        <w:tc>
          <w:tcPr>
            <w:tcW w:w="1449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5898BD60" w14:textId="77777777" w:rsidR="00056ADB" w:rsidRPr="00940986" w:rsidRDefault="00056ADB" w:rsidP="00EA3BBE">
            <w:pPr>
              <w:pStyle w:val="Rubrik5"/>
              <w:jc w:val="right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  <w:r w:rsidRPr="00940986"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  <w:t>Fördröjning</w:t>
            </w:r>
          </w:p>
        </w:tc>
        <w:tc>
          <w:tcPr>
            <w:tcW w:w="68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9200"/>
            <w:vAlign w:val="center"/>
          </w:tcPr>
          <w:p w14:paraId="76A5FB11" w14:textId="77777777" w:rsidR="00056ADB" w:rsidRPr="00940986" w:rsidRDefault="00056ADB" w:rsidP="00EA3BBE">
            <w:pPr>
              <w:pStyle w:val="Rubrik5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  <w:r w:rsidRPr="00940986"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  <w:t>Larmtext</w:t>
            </w:r>
          </w:p>
        </w:tc>
      </w:tr>
      <w:tr w:rsidR="00056ADB" w:rsidRPr="00940986" w14:paraId="3B637772" w14:textId="77777777" w:rsidTr="00056ADB">
        <w:trPr>
          <w:trHeight w:val="283"/>
        </w:trPr>
        <w:tc>
          <w:tcPr>
            <w:tcW w:w="3046" w:type="dxa"/>
            <w:tcBorders>
              <w:top w:val="single" w:sz="4" w:space="0" w:color="auto"/>
            </w:tcBorders>
          </w:tcPr>
          <w:p w14:paraId="339AE779" w14:textId="77777777" w:rsidR="00056ADB" w:rsidRPr="00940986" w:rsidRDefault="00056ADB" w:rsidP="00473579">
            <w:pPr>
              <w:pStyle w:val="Rubrik5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135" w:type="dxa"/>
            <w:tcBorders>
              <w:top w:val="single" w:sz="4" w:space="0" w:color="auto"/>
            </w:tcBorders>
            <w:vAlign w:val="center"/>
          </w:tcPr>
          <w:p w14:paraId="58AED9D5" w14:textId="77777777" w:rsidR="00056ADB" w:rsidRPr="00940986" w:rsidRDefault="00056ADB" w:rsidP="00056ADB">
            <w:pPr>
              <w:pStyle w:val="Rubrik5"/>
              <w:jc w:val="center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559" w:type="dxa"/>
            <w:tcBorders>
              <w:top w:val="single" w:sz="4" w:space="0" w:color="auto"/>
            </w:tcBorders>
          </w:tcPr>
          <w:p w14:paraId="46E7A828" w14:textId="77777777" w:rsidR="00056ADB" w:rsidRPr="00940986" w:rsidRDefault="00056ADB" w:rsidP="00DA6D58">
            <w:pPr>
              <w:pStyle w:val="Rubrik5"/>
              <w:jc w:val="center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tcBorders>
              <w:top w:val="single" w:sz="4" w:space="0" w:color="auto"/>
            </w:tcBorders>
          </w:tcPr>
          <w:p w14:paraId="402ACFF6" w14:textId="77777777" w:rsidR="00056ADB" w:rsidRPr="00940986" w:rsidRDefault="00056ADB" w:rsidP="00EA3BBE">
            <w:pPr>
              <w:pStyle w:val="Rubrik5"/>
              <w:jc w:val="center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tcBorders>
              <w:top w:val="single" w:sz="4" w:space="0" w:color="auto"/>
            </w:tcBorders>
          </w:tcPr>
          <w:p w14:paraId="4578EA82" w14:textId="77777777" w:rsidR="00056ADB" w:rsidRPr="00940986" w:rsidRDefault="00056ADB" w:rsidP="00EA3BBE">
            <w:pPr>
              <w:pStyle w:val="Rubrik5"/>
              <w:jc w:val="center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14:paraId="4AC94468" w14:textId="77777777" w:rsidR="00056ADB" w:rsidRPr="00940986" w:rsidRDefault="00056ADB" w:rsidP="00473579">
            <w:pPr>
              <w:pStyle w:val="Rubrik5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6875" w:type="dxa"/>
            <w:tcBorders>
              <w:top w:val="single" w:sz="4" w:space="0" w:color="auto"/>
            </w:tcBorders>
          </w:tcPr>
          <w:p w14:paraId="2652390D" w14:textId="77777777" w:rsidR="00056ADB" w:rsidRPr="00940986" w:rsidRDefault="00056ADB" w:rsidP="00473579">
            <w:pPr>
              <w:pStyle w:val="Rubrik5"/>
              <w:rPr>
                <w:rFonts w:asciiTheme="minorHAnsi" w:hAnsiTheme="minorHAnsi" w:cs="Calibri"/>
                <w:b w:val="0"/>
                <w:sz w:val="22"/>
                <w:szCs w:val="22"/>
                <w:u w:val="none"/>
              </w:rPr>
            </w:pPr>
          </w:p>
        </w:tc>
      </w:tr>
      <w:tr w:rsidR="00C77355" w:rsidRPr="00CE2F7F" w14:paraId="6FD01717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71EA3471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VS01-P1_DS (vinterdriftsfall)</w:t>
            </w:r>
          </w:p>
        </w:tc>
        <w:tc>
          <w:tcPr>
            <w:tcW w:w="1135" w:type="dxa"/>
            <w:vAlign w:val="center"/>
          </w:tcPr>
          <w:p w14:paraId="40EABFB2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A</w:t>
            </w:r>
          </w:p>
        </w:tc>
        <w:tc>
          <w:tcPr>
            <w:tcW w:w="559" w:type="dxa"/>
            <w:vAlign w:val="center"/>
          </w:tcPr>
          <w:p w14:paraId="08C8F831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12</w:t>
            </w:r>
          </w:p>
        </w:tc>
        <w:tc>
          <w:tcPr>
            <w:tcW w:w="839" w:type="dxa"/>
            <w:vAlign w:val="center"/>
          </w:tcPr>
          <w:p w14:paraId="20E63231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x</w:t>
            </w:r>
          </w:p>
        </w:tc>
        <w:tc>
          <w:tcPr>
            <w:tcW w:w="839" w:type="dxa"/>
            <w:vAlign w:val="center"/>
          </w:tcPr>
          <w:p w14:paraId="3A2032BB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0046FADE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3 min.</w:t>
            </w:r>
          </w:p>
        </w:tc>
        <w:tc>
          <w:tcPr>
            <w:tcW w:w="6875" w:type="dxa"/>
            <w:vAlign w:val="center"/>
          </w:tcPr>
          <w:p w14:paraId="3E12BC56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0231B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 xml:space="preserve">Driftstopp pump </w:t>
            </w:r>
          </w:p>
        </w:tc>
      </w:tr>
      <w:tr w:rsidR="00C77355" w:rsidRPr="00940986" w14:paraId="0F42BC54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1D12D281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VS01-P1_HM</w:t>
            </w:r>
          </w:p>
        </w:tc>
        <w:tc>
          <w:tcPr>
            <w:tcW w:w="1135" w:type="dxa"/>
            <w:vAlign w:val="center"/>
          </w:tcPr>
          <w:p w14:paraId="76227028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C</w:t>
            </w:r>
          </w:p>
        </w:tc>
        <w:tc>
          <w:tcPr>
            <w:tcW w:w="559" w:type="dxa"/>
            <w:vAlign w:val="center"/>
          </w:tcPr>
          <w:p w14:paraId="2235B1CF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38</w:t>
            </w:r>
          </w:p>
        </w:tc>
        <w:tc>
          <w:tcPr>
            <w:tcW w:w="839" w:type="dxa"/>
            <w:vAlign w:val="center"/>
          </w:tcPr>
          <w:p w14:paraId="00F30EAC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07868001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4DE95D96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30 min.</w:t>
            </w:r>
          </w:p>
        </w:tc>
        <w:tc>
          <w:tcPr>
            <w:tcW w:w="6875" w:type="dxa"/>
            <w:vAlign w:val="center"/>
          </w:tcPr>
          <w:p w14:paraId="0CB823D1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0231B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 xml:space="preserve">Handmanöver pump </w:t>
            </w:r>
          </w:p>
        </w:tc>
      </w:tr>
      <w:tr w:rsidR="00C77355" w:rsidRPr="00940986" w14:paraId="366C4368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0E3FAD39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 xml:space="preserve">VS01-GT11_TL </w:t>
            </w:r>
          </w:p>
        </w:tc>
        <w:tc>
          <w:tcPr>
            <w:tcW w:w="1135" w:type="dxa"/>
            <w:vAlign w:val="center"/>
          </w:tcPr>
          <w:p w14:paraId="3BE51ADB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C</w:t>
            </w:r>
          </w:p>
        </w:tc>
        <w:tc>
          <w:tcPr>
            <w:tcW w:w="559" w:type="dxa"/>
            <w:vAlign w:val="center"/>
          </w:tcPr>
          <w:p w14:paraId="5F441168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32</w:t>
            </w:r>
          </w:p>
        </w:tc>
        <w:tc>
          <w:tcPr>
            <w:tcW w:w="839" w:type="dxa"/>
            <w:vAlign w:val="center"/>
          </w:tcPr>
          <w:p w14:paraId="515CB86B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6D1BC174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5CD95E26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10 min.</w:t>
            </w:r>
          </w:p>
        </w:tc>
        <w:tc>
          <w:tcPr>
            <w:tcW w:w="6875" w:type="dxa"/>
            <w:vAlign w:val="center"/>
          </w:tcPr>
          <w:p w14:paraId="19FDBDEF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 xml:space="preserve">Avvikande framledningstemperatur </w:t>
            </w:r>
          </w:p>
        </w:tc>
      </w:tr>
      <w:tr w:rsidR="00C77355" w:rsidRPr="00940986" w14:paraId="141E0836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7262AE7E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VS01-GT11_LL (vinterdriftsfall)</w:t>
            </w:r>
          </w:p>
        </w:tc>
        <w:tc>
          <w:tcPr>
            <w:tcW w:w="1135" w:type="dxa"/>
            <w:vAlign w:val="center"/>
          </w:tcPr>
          <w:p w14:paraId="4ECCFD13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A</w:t>
            </w:r>
          </w:p>
        </w:tc>
        <w:tc>
          <w:tcPr>
            <w:tcW w:w="559" w:type="dxa"/>
            <w:vAlign w:val="center"/>
          </w:tcPr>
          <w:p w14:paraId="2915B1EC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16</w:t>
            </w:r>
          </w:p>
        </w:tc>
        <w:tc>
          <w:tcPr>
            <w:tcW w:w="839" w:type="dxa"/>
            <w:vAlign w:val="center"/>
          </w:tcPr>
          <w:p w14:paraId="4057736A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75F38AB0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1B1C7255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30 min.</w:t>
            </w:r>
          </w:p>
        </w:tc>
        <w:tc>
          <w:tcPr>
            <w:tcW w:w="6875" w:type="dxa"/>
            <w:vAlign w:val="center"/>
          </w:tcPr>
          <w:p w14:paraId="2D5AEC0A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 xml:space="preserve">Låg framledningstemperatur </w:t>
            </w:r>
          </w:p>
        </w:tc>
      </w:tr>
      <w:tr w:rsidR="00C77355" w:rsidRPr="00940986" w14:paraId="438B52AD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5F2DCB85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 xml:space="preserve">VS01-GT11_GF </w:t>
            </w:r>
          </w:p>
        </w:tc>
        <w:tc>
          <w:tcPr>
            <w:tcW w:w="1135" w:type="dxa"/>
            <w:vAlign w:val="center"/>
          </w:tcPr>
          <w:p w14:paraId="7AE5873A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A</w:t>
            </w:r>
          </w:p>
        </w:tc>
        <w:tc>
          <w:tcPr>
            <w:tcW w:w="559" w:type="dxa"/>
            <w:vAlign w:val="center"/>
          </w:tcPr>
          <w:p w14:paraId="5281BB13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12</w:t>
            </w:r>
          </w:p>
        </w:tc>
        <w:tc>
          <w:tcPr>
            <w:tcW w:w="839" w:type="dxa"/>
            <w:vAlign w:val="center"/>
          </w:tcPr>
          <w:p w14:paraId="55F29D3F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x</w:t>
            </w:r>
          </w:p>
        </w:tc>
        <w:tc>
          <w:tcPr>
            <w:tcW w:w="839" w:type="dxa"/>
            <w:vAlign w:val="center"/>
          </w:tcPr>
          <w:p w14:paraId="57874F74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7CFFFF9C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1 min.</w:t>
            </w:r>
          </w:p>
        </w:tc>
        <w:tc>
          <w:tcPr>
            <w:tcW w:w="6875" w:type="dxa"/>
            <w:vAlign w:val="center"/>
          </w:tcPr>
          <w:p w14:paraId="03FE0826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 xml:space="preserve">Givarfel framledningsgivare </w:t>
            </w:r>
          </w:p>
        </w:tc>
      </w:tr>
      <w:tr w:rsidR="00C77355" w:rsidRPr="00940986" w14:paraId="6550105A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52EF8B84" w14:textId="77777777" w:rsidR="00C77355" w:rsidRPr="00BB63A2" w:rsidRDefault="00C77355" w:rsidP="00C77355">
            <w:pPr>
              <w:pStyle w:val="Rubrik5"/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</w:pPr>
            <w:r w:rsidRPr="00BB63A2">
              <w:rPr>
                <w:rFonts w:ascii="Calibri" w:eastAsia="MS Mincho" w:hAnsi="Calibri" w:cs="Calibri"/>
                <w:b w:val="0"/>
                <w:sz w:val="22"/>
                <w:szCs w:val="22"/>
                <w:u w:val="none"/>
              </w:rPr>
              <w:t>VS01-GT43_GF</w:t>
            </w:r>
          </w:p>
        </w:tc>
        <w:tc>
          <w:tcPr>
            <w:tcW w:w="1135" w:type="dxa"/>
            <w:vAlign w:val="center"/>
          </w:tcPr>
          <w:p w14:paraId="4AC82A88" w14:textId="77777777" w:rsidR="00C77355" w:rsidRPr="00BB63A2" w:rsidRDefault="00C77355" w:rsidP="00C77355">
            <w:pPr>
              <w:pStyle w:val="Rubrik5"/>
              <w:jc w:val="center"/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</w:pPr>
            <w:r w:rsidRPr="00BB63A2">
              <w:rPr>
                <w:rFonts w:ascii="Calibri" w:eastAsia="MS Mincho" w:hAnsi="Calibri" w:cs="Calibri"/>
                <w:b w:val="0"/>
                <w:sz w:val="22"/>
                <w:szCs w:val="22"/>
                <w:u w:val="none"/>
              </w:rPr>
              <w:t>C</w:t>
            </w:r>
          </w:p>
        </w:tc>
        <w:tc>
          <w:tcPr>
            <w:tcW w:w="559" w:type="dxa"/>
            <w:vAlign w:val="center"/>
          </w:tcPr>
          <w:p w14:paraId="7C148C9A" w14:textId="77777777" w:rsidR="00C77355" w:rsidRPr="00BB63A2" w:rsidRDefault="00C77355" w:rsidP="00C77355">
            <w:pPr>
              <w:pStyle w:val="Rubrik5"/>
              <w:jc w:val="center"/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32</w:t>
            </w:r>
          </w:p>
        </w:tc>
        <w:tc>
          <w:tcPr>
            <w:tcW w:w="839" w:type="dxa"/>
            <w:vAlign w:val="center"/>
          </w:tcPr>
          <w:p w14:paraId="3B62F10C" w14:textId="77777777" w:rsidR="00C77355" w:rsidRPr="00BB63A2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5DC63200" w14:textId="77777777" w:rsidR="00C77355" w:rsidRPr="00BB63A2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1778FF45" w14:textId="77777777" w:rsidR="00C77355" w:rsidRPr="00BB63A2" w:rsidRDefault="00C77355" w:rsidP="00C77355">
            <w:pPr>
              <w:pStyle w:val="Rubrik5"/>
              <w:jc w:val="right"/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</w:pPr>
            <w:r w:rsidRPr="00BB63A2">
              <w:rPr>
                <w:rFonts w:ascii="Calibri" w:eastAsia="MS Mincho" w:hAnsi="Calibri" w:cs="Calibri"/>
                <w:b w:val="0"/>
                <w:sz w:val="22"/>
                <w:szCs w:val="22"/>
                <w:u w:val="none"/>
              </w:rPr>
              <w:t>5 min.</w:t>
            </w:r>
          </w:p>
        </w:tc>
        <w:tc>
          <w:tcPr>
            <w:tcW w:w="6875" w:type="dxa"/>
            <w:vAlign w:val="center"/>
          </w:tcPr>
          <w:p w14:paraId="17E5C8AB" w14:textId="77777777" w:rsidR="00C77355" w:rsidRPr="00BB63A2" w:rsidRDefault="00C77355" w:rsidP="00C77355">
            <w:pPr>
              <w:pStyle w:val="Rubrik5"/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</w:pPr>
            <w:r w:rsidRPr="00BB63A2">
              <w:rPr>
                <w:rFonts w:ascii="Calibri" w:eastAsia="MS Mincho" w:hAnsi="Calibri" w:cs="Calibri"/>
                <w:b w:val="0"/>
                <w:sz w:val="22"/>
                <w:szCs w:val="22"/>
                <w:u w:val="none"/>
              </w:rPr>
              <w:t>Givarfel returledningsgivare</w:t>
            </w:r>
          </w:p>
        </w:tc>
      </w:tr>
      <w:tr w:rsidR="00C77355" w:rsidRPr="00940986" w14:paraId="03F79505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4B902A6E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VS01-GP61_L</w:t>
            </w:r>
            <w:r w:rsidR="00596B5B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L</w:t>
            </w:r>
          </w:p>
        </w:tc>
        <w:tc>
          <w:tcPr>
            <w:tcW w:w="1135" w:type="dxa"/>
            <w:vAlign w:val="center"/>
          </w:tcPr>
          <w:p w14:paraId="74B8A0B7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A</w:t>
            </w:r>
          </w:p>
        </w:tc>
        <w:tc>
          <w:tcPr>
            <w:tcW w:w="559" w:type="dxa"/>
            <w:vAlign w:val="center"/>
          </w:tcPr>
          <w:p w14:paraId="69FA75C1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18</w:t>
            </w:r>
          </w:p>
        </w:tc>
        <w:tc>
          <w:tcPr>
            <w:tcW w:w="839" w:type="dxa"/>
            <w:vAlign w:val="center"/>
          </w:tcPr>
          <w:p w14:paraId="48844EE5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16D3829B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4B463EDD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10 min.</w:t>
            </w:r>
          </w:p>
        </w:tc>
        <w:tc>
          <w:tcPr>
            <w:tcW w:w="6875" w:type="dxa"/>
            <w:vAlign w:val="center"/>
          </w:tcPr>
          <w:p w14:paraId="60E673DB" w14:textId="77777777" w:rsidR="00C77355" w:rsidRPr="0033565D" w:rsidRDefault="00596B5B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596B5B">
              <w:rPr>
                <w:rFonts w:ascii="Calibri" w:eastAsia="MS Mincho" w:hAnsi="Calibri" w:cs="Calibri"/>
                <w:b w:val="0"/>
                <w:sz w:val="22"/>
                <w:szCs w:val="22"/>
                <w:u w:val="none"/>
              </w:rPr>
              <w:t>Lågt systemtryck</w:t>
            </w:r>
          </w:p>
        </w:tc>
      </w:tr>
      <w:tr w:rsidR="00C77355" w:rsidRPr="00940986" w14:paraId="361AFFB1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4C1C88FA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VV01-P1_DS</w:t>
            </w:r>
          </w:p>
        </w:tc>
        <w:tc>
          <w:tcPr>
            <w:tcW w:w="1135" w:type="dxa"/>
            <w:vAlign w:val="center"/>
          </w:tcPr>
          <w:p w14:paraId="7DBFC671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B</w:t>
            </w:r>
          </w:p>
        </w:tc>
        <w:tc>
          <w:tcPr>
            <w:tcW w:w="559" w:type="dxa"/>
            <w:vAlign w:val="center"/>
          </w:tcPr>
          <w:p w14:paraId="412CE545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72646A98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115A43F4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4EEDAF7F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3 min.</w:t>
            </w:r>
          </w:p>
        </w:tc>
        <w:tc>
          <w:tcPr>
            <w:tcW w:w="6875" w:type="dxa"/>
            <w:vAlign w:val="center"/>
          </w:tcPr>
          <w:p w14:paraId="0F727C66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Driftstopp VVC-pump</w:t>
            </w:r>
          </w:p>
        </w:tc>
      </w:tr>
      <w:tr w:rsidR="00C77355" w:rsidRPr="00940986" w14:paraId="05F5A48E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44CFEA57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VV01-P1_HM</w:t>
            </w:r>
          </w:p>
        </w:tc>
        <w:tc>
          <w:tcPr>
            <w:tcW w:w="1135" w:type="dxa"/>
            <w:vAlign w:val="center"/>
          </w:tcPr>
          <w:p w14:paraId="775DD88E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C</w:t>
            </w:r>
          </w:p>
        </w:tc>
        <w:tc>
          <w:tcPr>
            <w:tcW w:w="559" w:type="dxa"/>
            <w:vAlign w:val="center"/>
          </w:tcPr>
          <w:p w14:paraId="6649AE54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38</w:t>
            </w:r>
          </w:p>
        </w:tc>
        <w:tc>
          <w:tcPr>
            <w:tcW w:w="839" w:type="dxa"/>
            <w:vAlign w:val="center"/>
          </w:tcPr>
          <w:p w14:paraId="33B1B857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43F9A3B1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5B099F15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30 min.</w:t>
            </w:r>
          </w:p>
        </w:tc>
        <w:tc>
          <w:tcPr>
            <w:tcW w:w="6875" w:type="dxa"/>
            <w:vAlign w:val="center"/>
          </w:tcPr>
          <w:p w14:paraId="1B28C40B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Handmanöver VVC-pump</w:t>
            </w:r>
          </w:p>
        </w:tc>
      </w:tr>
      <w:tr w:rsidR="00C77355" w:rsidRPr="00940986" w14:paraId="02AC4F42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3BB684CC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VV01-GT11_TL</w:t>
            </w:r>
          </w:p>
        </w:tc>
        <w:tc>
          <w:tcPr>
            <w:tcW w:w="1135" w:type="dxa"/>
            <w:vAlign w:val="center"/>
          </w:tcPr>
          <w:p w14:paraId="64115C33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B</w:t>
            </w:r>
          </w:p>
        </w:tc>
        <w:tc>
          <w:tcPr>
            <w:tcW w:w="559" w:type="dxa"/>
            <w:vAlign w:val="center"/>
          </w:tcPr>
          <w:p w14:paraId="090B056B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06DB9B23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31DB4936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449458A3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15 min.</w:t>
            </w:r>
          </w:p>
        </w:tc>
        <w:tc>
          <w:tcPr>
            <w:tcW w:w="6875" w:type="dxa"/>
            <w:vAlign w:val="center"/>
          </w:tcPr>
          <w:p w14:paraId="0A192BA7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Avvikande tappvarmvattentemperatur</w:t>
            </w:r>
          </w:p>
        </w:tc>
      </w:tr>
      <w:tr w:rsidR="00C77355" w:rsidRPr="00940986" w14:paraId="3185358D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27694330" w14:textId="77777777" w:rsidR="00C77355" w:rsidRPr="0033565D" w:rsidRDefault="00C77355" w:rsidP="00C77355">
            <w:pPr>
              <w:rPr>
                <w:rFonts w:asciiTheme="minorHAnsi" w:hAnsiTheme="minorHAnsi" w:cstheme="minorHAnsi"/>
              </w:rPr>
            </w:pPr>
            <w:r w:rsidRPr="0033565D">
              <w:rPr>
                <w:rFonts w:asciiTheme="minorHAnsi" w:hAnsiTheme="minorHAnsi" w:cstheme="minorHAnsi"/>
                <w:sz w:val="22"/>
                <w:szCs w:val="22"/>
              </w:rPr>
              <w:t>VVB1-GT11_TL</w:t>
            </w:r>
          </w:p>
        </w:tc>
        <w:tc>
          <w:tcPr>
            <w:tcW w:w="1135" w:type="dxa"/>
            <w:vAlign w:val="center"/>
          </w:tcPr>
          <w:p w14:paraId="0C43425D" w14:textId="77777777" w:rsidR="00C77355" w:rsidRPr="0033565D" w:rsidRDefault="00C77355" w:rsidP="00C77355">
            <w:pPr>
              <w:jc w:val="center"/>
              <w:rPr>
                <w:rFonts w:asciiTheme="minorHAnsi" w:hAnsiTheme="minorHAnsi" w:cstheme="minorHAnsi"/>
              </w:rPr>
            </w:pPr>
            <w:r w:rsidRPr="0033565D">
              <w:rPr>
                <w:rFonts w:asciiTheme="minorHAnsi" w:hAnsiTheme="minorHAnsi" w:cstheme="minorHAns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0B559D90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6E8A647E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4E3E250B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411FE6CC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15 min.</w:t>
            </w:r>
          </w:p>
        </w:tc>
        <w:tc>
          <w:tcPr>
            <w:tcW w:w="6875" w:type="dxa"/>
            <w:vAlign w:val="center"/>
          </w:tcPr>
          <w:p w14:paraId="7FE5E4BD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Avvikande tappvarmvattentemperatur VVB</w:t>
            </w:r>
          </w:p>
        </w:tc>
      </w:tr>
      <w:tr w:rsidR="00C77355" w:rsidRPr="00940986" w14:paraId="239D0A75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5E6424AF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VV01-GT11_HL </w:t>
            </w:r>
          </w:p>
        </w:tc>
        <w:tc>
          <w:tcPr>
            <w:tcW w:w="1135" w:type="dxa"/>
            <w:vAlign w:val="center"/>
          </w:tcPr>
          <w:p w14:paraId="42E02BD6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B</w:t>
            </w:r>
          </w:p>
        </w:tc>
        <w:tc>
          <w:tcPr>
            <w:tcW w:w="559" w:type="dxa"/>
            <w:vAlign w:val="center"/>
          </w:tcPr>
          <w:p w14:paraId="2CFE778D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393D28A6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7A4D4CA1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0281C503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 min.</w:t>
            </w:r>
          </w:p>
        </w:tc>
        <w:tc>
          <w:tcPr>
            <w:tcW w:w="6875" w:type="dxa"/>
            <w:vAlign w:val="center"/>
          </w:tcPr>
          <w:p w14:paraId="476FB5C4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Hög tappvarmvattentemperatur </w:t>
            </w:r>
          </w:p>
        </w:tc>
      </w:tr>
      <w:tr w:rsidR="00C77355" w:rsidRPr="00940986" w14:paraId="64D5429B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5AA6E459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VV01-GT11_GF</w:t>
            </w:r>
          </w:p>
        </w:tc>
        <w:tc>
          <w:tcPr>
            <w:tcW w:w="1135" w:type="dxa"/>
            <w:vAlign w:val="center"/>
          </w:tcPr>
          <w:p w14:paraId="4F930CDD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B</w:t>
            </w:r>
          </w:p>
        </w:tc>
        <w:tc>
          <w:tcPr>
            <w:tcW w:w="559" w:type="dxa"/>
            <w:vAlign w:val="center"/>
          </w:tcPr>
          <w:p w14:paraId="57614EA7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4B134ABD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3E2707FB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7A6A016C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5</w:t>
            </w: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 min.</w:t>
            </w:r>
          </w:p>
        </w:tc>
        <w:tc>
          <w:tcPr>
            <w:tcW w:w="6875" w:type="dxa"/>
            <w:vAlign w:val="center"/>
          </w:tcPr>
          <w:p w14:paraId="4FC572E3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Givarfel tappvarmvattengivare</w:t>
            </w:r>
          </w:p>
        </w:tc>
      </w:tr>
      <w:tr w:rsidR="00C77355" w:rsidRPr="00940986" w14:paraId="26B8D4D9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646933D6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VV01-GT</w:t>
            </w: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6</w:t>
            </w: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1_LL </w:t>
            </w:r>
          </w:p>
        </w:tc>
        <w:tc>
          <w:tcPr>
            <w:tcW w:w="1135" w:type="dxa"/>
            <w:vAlign w:val="center"/>
          </w:tcPr>
          <w:p w14:paraId="32F6786D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B</w:t>
            </w:r>
          </w:p>
        </w:tc>
        <w:tc>
          <w:tcPr>
            <w:tcW w:w="559" w:type="dxa"/>
            <w:vAlign w:val="center"/>
          </w:tcPr>
          <w:p w14:paraId="3476C5B7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4B8BC855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4C915053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7DC36C1F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 min.</w:t>
            </w:r>
          </w:p>
        </w:tc>
        <w:tc>
          <w:tcPr>
            <w:tcW w:w="6875" w:type="dxa"/>
            <w:vAlign w:val="center"/>
          </w:tcPr>
          <w:p w14:paraId="4D17D7A6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Låg VVC-temperatur</w:t>
            </w:r>
          </w:p>
        </w:tc>
      </w:tr>
      <w:tr w:rsidR="00C77355" w:rsidRPr="00940986" w14:paraId="6F897180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1BCA3EA2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VV01-GT</w:t>
            </w: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6</w:t>
            </w: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1_GF </w:t>
            </w:r>
          </w:p>
        </w:tc>
        <w:tc>
          <w:tcPr>
            <w:tcW w:w="1135" w:type="dxa"/>
            <w:vAlign w:val="center"/>
          </w:tcPr>
          <w:p w14:paraId="38D1905D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C</w:t>
            </w:r>
          </w:p>
        </w:tc>
        <w:tc>
          <w:tcPr>
            <w:tcW w:w="559" w:type="dxa"/>
            <w:vAlign w:val="center"/>
          </w:tcPr>
          <w:p w14:paraId="5A9C0C83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32</w:t>
            </w:r>
          </w:p>
        </w:tc>
        <w:tc>
          <w:tcPr>
            <w:tcW w:w="839" w:type="dxa"/>
            <w:vAlign w:val="center"/>
          </w:tcPr>
          <w:p w14:paraId="2F98D76E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158D68A3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6CF3E83D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5</w:t>
            </w: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 min.</w:t>
            </w:r>
          </w:p>
        </w:tc>
        <w:tc>
          <w:tcPr>
            <w:tcW w:w="6875" w:type="dxa"/>
            <w:vAlign w:val="center"/>
          </w:tcPr>
          <w:p w14:paraId="642160BF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Givarfel VVC-temperaturgivare</w:t>
            </w:r>
          </w:p>
        </w:tc>
      </w:tr>
      <w:tr w:rsidR="00C77355" w:rsidRPr="00940986" w14:paraId="4D9B28B5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06D42DD8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VVB1-GT11_GF</w:t>
            </w:r>
          </w:p>
        </w:tc>
        <w:tc>
          <w:tcPr>
            <w:tcW w:w="1135" w:type="dxa"/>
            <w:vAlign w:val="center"/>
          </w:tcPr>
          <w:p w14:paraId="14EF7224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B</w:t>
            </w:r>
          </w:p>
        </w:tc>
        <w:tc>
          <w:tcPr>
            <w:tcW w:w="559" w:type="dxa"/>
            <w:vAlign w:val="center"/>
          </w:tcPr>
          <w:p w14:paraId="40FA8B2C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66B9E462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  <w:vertAlign w:val="superscript"/>
              </w:rPr>
            </w:pPr>
          </w:p>
        </w:tc>
        <w:tc>
          <w:tcPr>
            <w:tcW w:w="839" w:type="dxa"/>
            <w:vAlign w:val="center"/>
          </w:tcPr>
          <w:p w14:paraId="047B75CC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0F62BFB2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5 min.</w:t>
            </w:r>
          </w:p>
        </w:tc>
        <w:tc>
          <w:tcPr>
            <w:tcW w:w="6875" w:type="dxa"/>
            <w:vAlign w:val="center"/>
          </w:tcPr>
          <w:p w14:paraId="5A60C610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Givarfel beredare varmvattengivare</w:t>
            </w:r>
          </w:p>
        </w:tc>
      </w:tr>
      <w:tr w:rsidR="00C77355" w:rsidRPr="00940986" w14:paraId="7B4603AA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547579E0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KB</w:t>
            </w: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01-GT41_GF </w:t>
            </w:r>
          </w:p>
        </w:tc>
        <w:tc>
          <w:tcPr>
            <w:tcW w:w="1135" w:type="dxa"/>
            <w:vAlign w:val="center"/>
          </w:tcPr>
          <w:p w14:paraId="39D16336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C</w:t>
            </w:r>
          </w:p>
        </w:tc>
        <w:tc>
          <w:tcPr>
            <w:tcW w:w="559" w:type="dxa"/>
            <w:vAlign w:val="center"/>
          </w:tcPr>
          <w:p w14:paraId="30D7EA7B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664B3EAF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  <w:vertAlign w:val="superscript"/>
              </w:rPr>
            </w:pPr>
          </w:p>
        </w:tc>
        <w:tc>
          <w:tcPr>
            <w:tcW w:w="839" w:type="dxa"/>
            <w:vAlign w:val="center"/>
          </w:tcPr>
          <w:p w14:paraId="6FB09CC8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657BA35C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5</w:t>
            </w: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 min.</w:t>
            </w:r>
          </w:p>
        </w:tc>
        <w:tc>
          <w:tcPr>
            <w:tcW w:w="6875" w:type="dxa"/>
            <w:vAlign w:val="center"/>
          </w:tcPr>
          <w:p w14:paraId="5336E041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Givarfel </w:t>
            </w: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framledningsgivare</w:t>
            </w:r>
          </w:p>
        </w:tc>
      </w:tr>
      <w:tr w:rsidR="00C77355" w:rsidRPr="00940986" w14:paraId="0F645595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480779BB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KB</w:t>
            </w: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01-GT4</w:t>
            </w: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</w:t>
            </w: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_GF </w:t>
            </w:r>
          </w:p>
        </w:tc>
        <w:tc>
          <w:tcPr>
            <w:tcW w:w="1135" w:type="dxa"/>
            <w:vAlign w:val="center"/>
          </w:tcPr>
          <w:p w14:paraId="61D5E734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C</w:t>
            </w:r>
          </w:p>
        </w:tc>
        <w:tc>
          <w:tcPr>
            <w:tcW w:w="559" w:type="dxa"/>
            <w:vAlign w:val="center"/>
          </w:tcPr>
          <w:p w14:paraId="6613A1C9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1A328B71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  <w:vertAlign w:val="superscript"/>
              </w:rPr>
            </w:pPr>
          </w:p>
        </w:tc>
        <w:tc>
          <w:tcPr>
            <w:tcW w:w="839" w:type="dxa"/>
            <w:vAlign w:val="center"/>
          </w:tcPr>
          <w:p w14:paraId="201C255A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72D1A31E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5</w:t>
            </w: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 min.</w:t>
            </w:r>
          </w:p>
        </w:tc>
        <w:tc>
          <w:tcPr>
            <w:tcW w:w="6875" w:type="dxa"/>
            <w:vAlign w:val="center"/>
          </w:tcPr>
          <w:p w14:paraId="6F6BA34B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Givarfel </w:t>
            </w: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returledningsgivare</w:t>
            </w:r>
          </w:p>
        </w:tc>
      </w:tr>
      <w:tr w:rsidR="00C77355" w:rsidRPr="00940986" w14:paraId="5D01E0F7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1733E6CF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VPU01</w:t>
            </w:r>
            <w:r w:rsidR="004E53EB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_</w:t>
            </w:r>
            <w:r w:rsidR="00C94ED0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SL</w:t>
            </w:r>
          </w:p>
        </w:tc>
        <w:tc>
          <w:tcPr>
            <w:tcW w:w="1135" w:type="dxa"/>
            <w:vAlign w:val="center"/>
          </w:tcPr>
          <w:p w14:paraId="3D2A5716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B</w:t>
            </w:r>
          </w:p>
        </w:tc>
        <w:tc>
          <w:tcPr>
            <w:tcW w:w="559" w:type="dxa"/>
            <w:vAlign w:val="center"/>
          </w:tcPr>
          <w:p w14:paraId="1C5BB033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25</w:t>
            </w:r>
          </w:p>
        </w:tc>
        <w:tc>
          <w:tcPr>
            <w:tcW w:w="839" w:type="dxa"/>
            <w:vAlign w:val="center"/>
          </w:tcPr>
          <w:p w14:paraId="048359C4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3E176163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21FFDAC0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1 min. </w:t>
            </w:r>
          </w:p>
        </w:tc>
        <w:tc>
          <w:tcPr>
            <w:tcW w:w="6875" w:type="dxa"/>
            <w:vAlign w:val="center"/>
          </w:tcPr>
          <w:p w14:paraId="6F77ABAC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Summalarm värmepump</w:t>
            </w:r>
          </w:p>
        </w:tc>
      </w:tr>
      <w:tr w:rsidR="00C77355" w:rsidRPr="00940986" w14:paraId="37FD0238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2C204AC2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ELP1_SL</w:t>
            </w:r>
          </w:p>
        </w:tc>
        <w:tc>
          <w:tcPr>
            <w:tcW w:w="1135" w:type="dxa"/>
            <w:vAlign w:val="center"/>
          </w:tcPr>
          <w:p w14:paraId="6DE0C4F2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B</w:t>
            </w:r>
          </w:p>
        </w:tc>
        <w:tc>
          <w:tcPr>
            <w:tcW w:w="559" w:type="dxa"/>
            <w:vAlign w:val="center"/>
          </w:tcPr>
          <w:p w14:paraId="62F07B43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3EB5A337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594341B5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043C9699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1 min. </w:t>
            </w:r>
          </w:p>
        </w:tc>
        <w:tc>
          <w:tcPr>
            <w:tcW w:w="6875" w:type="dxa"/>
            <w:vAlign w:val="center"/>
          </w:tcPr>
          <w:p w14:paraId="236A16E5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Summalarm elpanna</w:t>
            </w:r>
          </w:p>
        </w:tc>
      </w:tr>
      <w:tr w:rsidR="00C77355" w:rsidRPr="00940986" w14:paraId="2750DE07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004AEC93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KB01</w:t>
            </w: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-P</w:t>
            </w:r>
            <w:r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2</w:t>
            </w: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_DS</w:t>
            </w:r>
          </w:p>
        </w:tc>
        <w:tc>
          <w:tcPr>
            <w:tcW w:w="1135" w:type="dxa"/>
            <w:vAlign w:val="center"/>
          </w:tcPr>
          <w:p w14:paraId="556268CA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B</w:t>
            </w:r>
          </w:p>
        </w:tc>
        <w:tc>
          <w:tcPr>
            <w:tcW w:w="559" w:type="dxa"/>
            <w:vAlign w:val="center"/>
          </w:tcPr>
          <w:p w14:paraId="3B5AFFBA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2D114B7A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0B89570C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2EDD2507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3 min.</w:t>
            </w:r>
          </w:p>
        </w:tc>
        <w:tc>
          <w:tcPr>
            <w:tcW w:w="6875" w:type="dxa"/>
            <w:vAlign w:val="center"/>
          </w:tcPr>
          <w:p w14:paraId="74E243D3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0231B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 xml:space="preserve">Driftstopp pump </w:t>
            </w:r>
          </w:p>
        </w:tc>
      </w:tr>
      <w:tr w:rsidR="00C77355" w:rsidRPr="00940986" w14:paraId="7D336471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64628D6E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KB01</w:t>
            </w: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-P</w:t>
            </w:r>
            <w:r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2</w:t>
            </w: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_HM</w:t>
            </w:r>
          </w:p>
        </w:tc>
        <w:tc>
          <w:tcPr>
            <w:tcW w:w="1135" w:type="dxa"/>
            <w:vAlign w:val="center"/>
          </w:tcPr>
          <w:p w14:paraId="33D89B77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C</w:t>
            </w:r>
          </w:p>
        </w:tc>
        <w:tc>
          <w:tcPr>
            <w:tcW w:w="559" w:type="dxa"/>
            <w:vAlign w:val="center"/>
          </w:tcPr>
          <w:p w14:paraId="17D0EA4B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38</w:t>
            </w:r>
          </w:p>
        </w:tc>
        <w:tc>
          <w:tcPr>
            <w:tcW w:w="839" w:type="dxa"/>
            <w:vAlign w:val="center"/>
          </w:tcPr>
          <w:p w14:paraId="44B8EC5A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05501FE0" w14:textId="77777777" w:rsidR="00C77355" w:rsidRPr="0033565D" w:rsidRDefault="00C77355" w:rsidP="00C77355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6DE38C6B" w14:textId="77777777" w:rsidR="00C77355" w:rsidRPr="0033565D" w:rsidRDefault="00C77355" w:rsidP="00C77355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>30 min.</w:t>
            </w:r>
          </w:p>
        </w:tc>
        <w:tc>
          <w:tcPr>
            <w:tcW w:w="6875" w:type="dxa"/>
            <w:vAlign w:val="center"/>
          </w:tcPr>
          <w:p w14:paraId="4D8EDFFA" w14:textId="77777777" w:rsidR="00C77355" w:rsidRPr="0033565D" w:rsidRDefault="00C77355" w:rsidP="00C77355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0231BD">
              <w:rPr>
                <w:rFonts w:asciiTheme="minorHAnsi" w:eastAsia="MS Mincho" w:hAnsiTheme="minorHAnsi" w:cstheme="minorHAnsi"/>
                <w:b w:val="0"/>
                <w:sz w:val="22"/>
                <w:szCs w:val="22"/>
                <w:u w:val="none"/>
              </w:rPr>
              <w:t xml:space="preserve">Handmanöver pump </w:t>
            </w:r>
          </w:p>
        </w:tc>
      </w:tr>
      <w:tr w:rsidR="001A2CB8" w:rsidRPr="00940986" w14:paraId="4E1C8CE2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37A12F19" w14:textId="77777777" w:rsidR="001A2CB8" w:rsidRPr="0033565D" w:rsidRDefault="001A2CB8" w:rsidP="001A2CB8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KB01-GP61_L</w:t>
            </w: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L</w:t>
            </w:r>
          </w:p>
        </w:tc>
        <w:tc>
          <w:tcPr>
            <w:tcW w:w="1135" w:type="dxa"/>
            <w:vAlign w:val="center"/>
          </w:tcPr>
          <w:p w14:paraId="3D98A939" w14:textId="77777777" w:rsidR="001A2CB8" w:rsidRPr="0033565D" w:rsidRDefault="001A2CB8" w:rsidP="001A2CB8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A</w:t>
            </w:r>
          </w:p>
        </w:tc>
        <w:tc>
          <w:tcPr>
            <w:tcW w:w="559" w:type="dxa"/>
            <w:vAlign w:val="center"/>
          </w:tcPr>
          <w:p w14:paraId="24A0D310" w14:textId="77777777" w:rsidR="001A2CB8" w:rsidRPr="0033565D" w:rsidRDefault="001A2CB8" w:rsidP="001A2CB8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18</w:t>
            </w:r>
          </w:p>
        </w:tc>
        <w:tc>
          <w:tcPr>
            <w:tcW w:w="839" w:type="dxa"/>
            <w:vAlign w:val="center"/>
          </w:tcPr>
          <w:p w14:paraId="48CDE11B" w14:textId="77777777" w:rsidR="001A2CB8" w:rsidRPr="0033565D" w:rsidRDefault="001A2CB8" w:rsidP="001A2CB8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1D41AFEA" w14:textId="77777777" w:rsidR="001A2CB8" w:rsidRPr="0033565D" w:rsidRDefault="001A2CB8" w:rsidP="001A2CB8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7C065515" w14:textId="77777777" w:rsidR="001A2CB8" w:rsidRPr="0033565D" w:rsidRDefault="001A2CB8" w:rsidP="001A2CB8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10 min.</w:t>
            </w:r>
          </w:p>
        </w:tc>
        <w:tc>
          <w:tcPr>
            <w:tcW w:w="6875" w:type="dxa"/>
            <w:vAlign w:val="center"/>
          </w:tcPr>
          <w:p w14:paraId="19FB05DC" w14:textId="77777777" w:rsidR="001A2CB8" w:rsidRPr="0033565D" w:rsidRDefault="001A2CB8" w:rsidP="001A2CB8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596B5B">
              <w:rPr>
                <w:rFonts w:ascii="Calibri" w:eastAsia="MS Mincho" w:hAnsi="Calibri" w:cs="Calibri"/>
                <w:b w:val="0"/>
                <w:sz w:val="22"/>
                <w:szCs w:val="22"/>
                <w:u w:val="none"/>
              </w:rPr>
              <w:t>Lågt systemtryck</w:t>
            </w:r>
          </w:p>
        </w:tc>
      </w:tr>
      <w:tr w:rsidR="001A2CB8" w:rsidRPr="00940986" w14:paraId="20368C19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38558A47" w14:textId="77777777" w:rsidR="001A2CB8" w:rsidRPr="0033565D" w:rsidRDefault="001A2CB8" w:rsidP="001A2CB8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KB01-AVG1_L</w:t>
            </w:r>
          </w:p>
        </w:tc>
        <w:tc>
          <w:tcPr>
            <w:tcW w:w="1135" w:type="dxa"/>
            <w:vAlign w:val="center"/>
          </w:tcPr>
          <w:p w14:paraId="44A686E8" w14:textId="77777777" w:rsidR="001A2CB8" w:rsidRPr="0033565D" w:rsidRDefault="001A2CB8" w:rsidP="001A2CB8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B</w:t>
            </w:r>
          </w:p>
        </w:tc>
        <w:tc>
          <w:tcPr>
            <w:tcW w:w="559" w:type="dxa"/>
            <w:vAlign w:val="center"/>
          </w:tcPr>
          <w:p w14:paraId="43924633" w14:textId="77777777" w:rsidR="001A2CB8" w:rsidRPr="0033565D" w:rsidRDefault="001A2CB8" w:rsidP="001A2CB8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22</w:t>
            </w:r>
          </w:p>
        </w:tc>
        <w:tc>
          <w:tcPr>
            <w:tcW w:w="839" w:type="dxa"/>
            <w:vAlign w:val="center"/>
          </w:tcPr>
          <w:p w14:paraId="5D9BFD26" w14:textId="77777777" w:rsidR="001A2CB8" w:rsidRPr="0033565D" w:rsidRDefault="001A2CB8" w:rsidP="001A2CB8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444B86DA" w14:textId="77777777" w:rsidR="001A2CB8" w:rsidRPr="0033565D" w:rsidRDefault="001A2CB8" w:rsidP="001A2CB8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20813030" w14:textId="77777777" w:rsidR="001A2CB8" w:rsidRPr="0033565D" w:rsidRDefault="001A2CB8" w:rsidP="001A2CB8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1 min.</w:t>
            </w:r>
          </w:p>
        </w:tc>
        <w:tc>
          <w:tcPr>
            <w:tcW w:w="6875" w:type="dxa"/>
            <w:vAlign w:val="center"/>
          </w:tcPr>
          <w:p w14:paraId="172276DC" w14:textId="77777777" w:rsidR="001A2CB8" w:rsidRPr="0033565D" w:rsidRDefault="001A2CB8" w:rsidP="001A2CB8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 xml:space="preserve">Summalarm </w:t>
            </w:r>
            <w:proofErr w:type="spellStart"/>
            <w:r w:rsidRPr="0033565D"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  <w:t>avgasare</w:t>
            </w:r>
            <w:proofErr w:type="spellEnd"/>
          </w:p>
        </w:tc>
      </w:tr>
      <w:tr w:rsidR="009F25DF" w:rsidRPr="00940986" w14:paraId="3FCB8E4B" w14:textId="77777777" w:rsidTr="00056ADB">
        <w:trPr>
          <w:trHeight w:val="283"/>
        </w:trPr>
        <w:tc>
          <w:tcPr>
            <w:tcW w:w="3046" w:type="dxa"/>
            <w:vAlign w:val="center"/>
          </w:tcPr>
          <w:p w14:paraId="67A95B12" w14:textId="77777777" w:rsidR="009F25DF" w:rsidRPr="0033565D" w:rsidRDefault="009F25DF" w:rsidP="009F25DF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135" w:type="dxa"/>
            <w:vAlign w:val="center"/>
          </w:tcPr>
          <w:p w14:paraId="6717A006" w14:textId="77777777" w:rsidR="009F25DF" w:rsidRPr="0033565D" w:rsidRDefault="009F25DF" w:rsidP="009F25DF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559" w:type="dxa"/>
            <w:vAlign w:val="center"/>
          </w:tcPr>
          <w:p w14:paraId="1062E1E5" w14:textId="77777777" w:rsidR="009F25DF" w:rsidRDefault="009F25DF" w:rsidP="009F25DF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3C80CE41" w14:textId="77777777" w:rsidR="009F25DF" w:rsidRPr="0033565D" w:rsidRDefault="009F25DF" w:rsidP="009F25DF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839" w:type="dxa"/>
            <w:vAlign w:val="center"/>
          </w:tcPr>
          <w:p w14:paraId="34757911" w14:textId="77777777" w:rsidR="009F25DF" w:rsidRPr="0033565D" w:rsidRDefault="009F25DF" w:rsidP="009F25DF">
            <w:pPr>
              <w:pStyle w:val="Rubrik5"/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1449" w:type="dxa"/>
            <w:vAlign w:val="center"/>
          </w:tcPr>
          <w:p w14:paraId="19B258C5" w14:textId="77777777" w:rsidR="009F25DF" w:rsidRPr="0033565D" w:rsidRDefault="009F25DF" w:rsidP="009F25DF">
            <w:pPr>
              <w:pStyle w:val="Rubrik5"/>
              <w:jc w:val="right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  <w:tc>
          <w:tcPr>
            <w:tcW w:w="6875" w:type="dxa"/>
            <w:vAlign w:val="center"/>
          </w:tcPr>
          <w:p w14:paraId="6A043E01" w14:textId="77777777" w:rsidR="009F25DF" w:rsidRPr="0033565D" w:rsidRDefault="009F25DF" w:rsidP="009F25DF">
            <w:pPr>
              <w:pStyle w:val="Rubrik5"/>
              <w:rPr>
                <w:rFonts w:asciiTheme="minorHAnsi" w:hAnsiTheme="minorHAnsi" w:cstheme="minorHAnsi"/>
                <w:b w:val="0"/>
                <w:sz w:val="22"/>
                <w:szCs w:val="22"/>
                <w:u w:val="none"/>
              </w:rPr>
            </w:pPr>
          </w:p>
        </w:tc>
      </w:tr>
    </w:tbl>
    <w:p w14:paraId="7F1EBC97" w14:textId="77777777" w:rsidR="00AE6B3A" w:rsidRPr="00473579" w:rsidRDefault="00AE6B3A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5935FBE4" w14:textId="77777777" w:rsidR="00EA3BBE" w:rsidRPr="00DF056E" w:rsidRDefault="00EA3BBE" w:rsidP="00EA3BBE">
      <w:pPr>
        <w:tabs>
          <w:tab w:val="left" w:pos="2835"/>
          <w:tab w:val="left" w:pos="3969"/>
          <w:tab w:val="left" w:pos="6237"/>
          <w:tab w:val="left" w:pos="7088"/>
        </w:tabs>
        <w:rPr>
          <w:rFonts w:ascii="Calibri" w:hAnsi="Calibri" w:cs="Calibri"/>
          <w:i/>
          <w:szCs w:val="24"/>
        </w:rPr>
      </w:pPr>
      <w:r w:rsidRPr="00DF056E">
        <w:rPr>
          <w:rFonts w:ascii="Calibri" w:hAnsi="Calibri" w:cs="Calibri"/>
          <w:i/>
          <w:szCs w:val="24"/>
        </w:rPr>
        <w:t xml:space="preserve">*¹ Förreglar </w:t>
      </w:r>
      <w:r>
        <w:rPr>
          <w:rFonts w:ascii="Calibri" w:hAnsi="Calibri" w:cs="Calibri"/>
          <w:i/>
          <w:szCs w:val="24"/>
        </w:rPr>
        <w:t>ELP1</w:t>
      </w:r>
    </w:p>
    <w:p w14:paraId="070D5098" w14:textId="77777777" w:rsidR="00EA3BBE" w:rsidRPr="004565AA" w:rsidRDefault="00EA3BBE" w:rsidP="00EA3BBE">
      <w:pPr>
        <w:tabs>
          <w:tab w:val="left" w:pos="2835"/>
          <w:tab w:val="left" w:pos="3969"/>
          <w:tab w:val="left" w:pos="6237"/>
          <w:tab w:val="left" w:pos="7088"/>
        </w:tabs>
        <w:rPr>
          <w:rFonts w:ascii="Calibri" w:hAnsi="Calibri" w:cs="Calibri"/>
          <w:i/>
          <w:szCs w:val="24"/>
        </w:rPr>
      </w:pPr>
      <w:r w:rsidRPr="00DF056E">
        <w:rPr>
          <w:rFonts w:ascii="Calibri" w:hAnsi="Calibri" w:cs="Calibri"/>
          <w:i/>
          <w:szCs w:val="24"/>
        </w:rPr>
        <w:t xml:space="preserve">*² Manuell återställning via SO1 eller </w:t>
      </w:r>
      <w:proofErr w:type="spellStart"/>
      <w:r>
        <w:rPr>
          <w:rFonts w:ascii="Calibri" w:hAnsi="Calibri" w:cs="Calibri"/>
          <w:i/>
          <w:szCs w:val="24"/>
        </w:rPr>
        <w:t>SISABOnline</w:t>
      </w:r>
      <w:proofErr w:type="spellEnd"/>
    </w:p>
    <w:p w14:paraId="24D986E0" w14:textId="77777777" w:rsidR="00AE6B3A" w:rsidRPr="00473579" w:rsidRDefault="00AE6B3A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481806EE" w14:textId="77777777" w:rsidR="00CC28C1" w:rsidRPr="00CC28C1" w:rsidRDefault="00CC28C1" w:rsidP="00CC28C1"/>
    <w:p w14:paraId="5CCEC435" w14:textId="77777777" w:rsidR="00CC28C1" w:rsidRDefault="00CC28C1" w:rsidP="00CC28C1"/>
    <w:p w14:paraId="034A06BD" w14:textId="77777777" w:rsidR="00CC28C1" w:rsidRPr="00CC28C1" w:rsidRDefault="00CC28C1" w:rsidP="00CC28C1">
      <w:pPr>
        <w:sectPr w:rsidR="00CC28C1" w:rsidRPr="00CC28C1" w:rsidSect="00AE6B3A">
          <w:type w:val="continuous"/>
          <w:pgSz w:w="16840" w:h="23814" w:code="8"/>
          <w:pgMar w:top="851" w:right="851" w:bottom="261" w:left="1418" w:header="0" w:footer="516" w:gutter="0"/>
          <w:paperSrc w:first="2" w:other="2"/>
          <w:cols w:space="708"/>
        </w:sectPr>
      </w:pPr>
    </w:p>
    <w:p w14:paraId="49F14033" w14:textId="77777777" w:rsidR="00034922" w:rsidRPr="00473579" w:rsidRDefault="00034922" w:rsidP="00473579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sectPr w:rsidR="00034922" w:rsidRPr="00473579" w:rsidSect="00BB0EDC">
      <w:type w:val="continuous"/>
      <w:pgSz w:w="16840" w:h="23814" w:code="8"/>
      <w:pgMar w:top="851" w:right="851" w:bottom="261" w:left="1418" w:header="0" w:footer="516" w:gutter="0"/>
      <w:paperSrc w:first="2" w:other="2"/>
      <w:cols w:num="2" w:space="720" w:equalWidth="0">
        <w:col w:w="6931" w:space="708"/>
        <w:col w:w="6931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14A810" w14:textId="77777777" w:rsidR="000B4F6A" w:rsidRDefault="000B4F6A">
      <w:r>
        <w:separator/>
      </w:r>
    </w:p>
  </w:endnote>
  <w:endnote w:type="continuationSeparator" w:id="0">
    <w:p w14:paraId="3A436112" w14:textId="77777777" w:rsidR="000B4F6A" w:rsidRDefault="000B4F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624"/>
      <w:gridCol w:w="624"/>
      <w:gridCol w:w="3345"/>
      <w:gridCol w:w="624"/>
      <w:gridCol w:w="1134"/>
      <w:gridCol w:w="1587"/>
      <w:gridCol w:w="1588"/>
      <w:gridCol w:w="3869"/>
      <w:gridCol w:w="1007"/>
    </w:tblGrid>
    <w:tr w:rsidR="001A7DCE" w14:paraId="2B587083" w14:textId="77777777" w:rsidTr="00BC31DE">
      <w:trPr>
        <w:cantSplit/>
      </w:trPr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184D1F99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61C1EFD2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3345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681A30D1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4FCFA07C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6B4C97BA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3175" w:type="dxa"/>
          <w:gridSpan w:val="2"/>
          <w:vMerge w:val="restart"/>
          <w:tcBorders>
            <w:left w:val="single" w:sz="4" w:space="0" w:color="auto"/>
          </w:tcBorders>
        </w:tcPr>
        <w:p w14:paraId="74659CE0" w14:textId="77777777" w:rsidR="001A7DCE" w:rsidRPr="00FB5E73" w:rsidRDefault="001A7DCE" w:rsidP="00022144">
          <w:pPr>
            <w:jc w:val="center"/>
            <w:rPr>
              <w:rFonts w:asciiTheme="minorHAnsi" w:hAnsiTheme="minorHAnsi" w:cstheme="minorHAnsi"/>
            </w:rPr>
          </w:pPr>
          <w:r w:rsidRPr="00FB5E73">
            <w:rPr>
              <w:rFonts w:asciiTheme="minorHAnsi" w:hAnsiTheme="minorHAnsi" w:cstheme="minorHAnsi"/>
              <w:noProof/>
            </w:rPr>
            <w:drawing>
              <wp:inline distT="0" distB="0" distL="0" distR="0" wp14:anchorId="1D82FE9D" wp14:editId="456E84C8">
                <wp:extent cx="1234440" cy="624840"/>
                <wp:effectExtent l="0" t="0" r="3810" b="3810"/>
                <wp:docPr id="1521097991" name="Bildobjekt 1521097991" descr="SISAB logo ny bla centrerad tex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5" descr="SISAB logo ny bla centrerad text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34440" cy="62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69" w:type="dxa"/>
          <w:vMerge w:val="restart"/>
          <w:tcBorders>
            <w:right w:val="nil"/>
          </w:tcBorders>
          <w:vAlign w:val="center"/>
        </w:tcPr>
        <w:p w14:paraId="79402333" w14:textId="77777777" w:rsidR="001A7DCE" w:rsidRPr="00FB5E73" w:rsidRDefault="00BC31DE" w:rsidP="00022144">
          <w:pPr>
            <w:pStyle w:val="Rubrik5"/>
            <w:tabs>
              <w:tab w:val="left" w:pos="851"/>
            </w:tabs>
            <w:rPr>
              <w:rFonts w:asciiTheme="minorHAnsi" w:hAnsiTheme="minorHAnsi" w:cstheme="minorHAnsi"/>
              <w:u w:val="none"/>
            </w:rPr>
          </w:pPr>
          <w:r>
            <w:rPr>
              <w:rFonts w:asciiTheme="minorHAnsi" w:hAnsiTheme="minorHAnsi" w:cstheme="minorHAnsi"/>
              <w:u w:val="none"/>
            </w:rPr>
            <w:t>SKOLNAMN/FÖRSKOLEADRESS</w:t>
          </w:r>
        </w:p>
      </w:tc>
      <w:tc>
        <w:tcPr>
          <w:tcW w:w="1007" w:type="dxa"/>
          <w:vMerge w:val="restart"/>
          <w:tcBorders>
            <w:left w:val="nil"/>
            <w:bottom w:val="nil"/>
          </w:tcBorders>
          <w:vAlign w:val="center"/>
        </w:tcPr>
        <w:p w14:paraId="2C935609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  <w:b/>
            </w:rPr>
          </w:pPr>
          <w:r w:rsidRPr="00FB5E73">
            <w:rPr>
              <w:rFonts w:asciiTheme="minorHAnsi" w:hAnsiTheme="minorHAnsi" w:cstheme="minorHAnsi"/>
              <w:b/>
            </w:rPr>
            <w:t>NR.</w:t>
          </w:r>
          <w:r>
            <w:rPr>
              <w:rFonts w:asciiTheme="minorHAnsi" w:hAnsiTheme="minorHAnsi" w:cstheme="minorHAnsi"/>
              <w:b/>
            </w:rPr>
            <w:t>0123</w:t>
          </w:r>
        </w:p>
      </w:tc>
    </w:tr>
    <w:tr w:rsidR="001A7DCE" w14:paraId="24E0973D" w14:textId="77777777" w:rsidTr="00BC31DE">
      <w:trPr>
        <w:cantSplit/>
        <w:trHeight w:val="328"/>
      </w:trPr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7AE111E0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2777B8BC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3345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36F6CF9A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35870F7A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19698E91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</w:tcPr>
        <w:p w14:paraId="018F22F4" w14:textId="77777777" w:rsidR="001A7DCE" w:rsidRPr="00FB5E73" w:rsidRDefault="001A7DCE" w:rsidP="00022144">
          <w:pPr>
            <w:rPr>
              <w:rFonts w:asciiTheme="minorHAnsi" w:hAnsiTheme="minorHAnsi" w:cstheme="minorHAnsi"/>
            </w:rPr>
          </w:pPr>
        </w:p>
      </w:tc>
      <w:tc>
        <w:tcPr>
          <w:tcW w:w="3869" w:type="dxa"/>
          <w:vMerge/>
          <w:tcBorders>
            <w:bottom w:val="nil"/>
            <w:right w:val="nil"/>
          </w:tcBorders>
        </w:tcPr>
        <w:p w14:paraId="6B3C88AF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</w:rPr>
          </w:pPr>
        </w:p>
      </w:tc>
      <w:tc>
        <w:tcPr>
          <w:tcW w:w="1007" w:type="dxa"/>
          <w:vMerge/>
          <w:tcBorders>
            <w:top w:val="nil"/>
            <w:left w:val="nil"/>
            <w:bottom w:val="nil"/>
          </w:tcBorders>
        </w:tcPr>
        <w:p w14:paraId="0C549B90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</w:rPr>
          </w:pPr>
        </w:p>
      </w:tc>
    </w:tr>
    <w:tr w:rsidR="001A7DCE" w14:paraId="6CAA6FE6" w14:textId="77777777" w:rsidTr="00871E23">
      <w:trPr>
        <w:cantSplit/>
      </w:trPr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5716D447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21DA8ED2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3345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58A5DEC3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6E5FBBD3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69B57773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</w:tcPr>
        <w:p w14:paraId="71B462E5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</w:rPr>
          </w:pPr>
        </w:p>
      </w:tc>
      <w:tc>
        <w:tcPr>
          <w:tcW w:w="4876" w:type="dxa"/>
          <w:gridSpan w:val="2"/>
          <w:vMerge w:val="restart"/>
          <w:tcBorders>
            <w:top w:val="nil"/>
            <w:bottom w:val="nil"/>
          </w:tcBorders>
          <w:vAlign w:val="center"/>
        </w:tcPr>
        <w:p w14:paraId="3042EF84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</w:rPr>
          </w:pPr>
          <w:r w:rsidRPr="00FB5E73">
            <w:rPr>
              <w:rFonts w:asciiTheme="minorHAnsi" w:hAnsiTheme="minorHAnsi" w:cstheme="minorHAnsi"/>
              <w:b/>
            </w:rPr>
            <w:t>DRIFTKORT</w:t>
          </w:r>
        </w:p>
        <w:p w14:paraId="12EB6C67" w14:textId="77777777" w:rsidR="001A7DCE" w:rsidRPr="00FB5E73" w:rsidRDefault="001A7DCE" w:rsidP="00022144">
          <w:pPr>
            <w:pStyle w:val="Rubrik4"/>
            <w:tabs>
              <w:tab w:val="left" w:pos="851"/>
            </w:tabs>
            <w:rPr>
              <w:rFonts w:asciiTheme="minorHAnsi" w:hAnsiTheme="minorHAnsi" w:cstheme="minorHAnsi"/>
            </w:rPr>
          </w:pPr>
          <w:r w:rsidRPr="00FB5E73">
            <w:rPr>
              <w:rFonts w:asciiTheme="minorHAnsi" w:hAnsiTheme="minorHAnsi" w:cstheme="minorHAnsi"/>
            </w:rPr>
            <w:t>VÄRMEPUMP</w:t>
          </w:r>
          <w:r>
            <w:rPr>
              <w:rFonts w:asciiTheme="minorHAnsi" w:hAnsiTheme="minorHAnsi" w:cstheme="minorHAnsi"/>
            </w:rPr>
            <w:t>SANLÄGGNING</w:t>
          </w:r>
        </w:p>
      </w:tc>
    </w:tr>
    <w:tr w:rsidR="001A7DCE" w14:paraId="44E8C8AB" w14:textId="77777777" w:rsidTr="00871E23">
      <w:trPr>
        <w:cantSplit/>
        <w:trHeight w:val="255"/>
      </w:trPr>
      <w:tc>
        <w:tcPr>
          <w:tcW w:w="624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6193CB81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624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7DF304ED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3345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6F10FBF8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624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799F4D4E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sz w:val="18"/>
            </w:rPr>
          </w:pPr>
        </w:p>
      </w:tc>
      <w:tc>
        <w:tcPr>
          <w:tcW w:w="1134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6F659F0C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  <w:vAlign w:val="center"/>
        </w:tcPr>
        <w:p w14:paraId="289376FD" w14:textId="77777777" w:rsidR="001A7DCE" w:rsidRPr="00FB5E73" w:rsidRDefault="001A7DCE" w:rsidP="00022144">
          <w:pPr>
            <w:jc w:val="center"/>
            <w:rPr>
              <w:rFonts w:asciiTheme="minorHAnsi" w:hAnsiTheme="minorHAnsi" w:cstheme="minorHAnsi"/>
              <w:sz w:val="20"/>
            </w:rPr>
          </w:pPr>
        </w:p>
      </w:tc>
      <w:tc>
        <w:tcPr>
          <w:tcW w:w="4876" w:type="dxa"/>
          <w:gridSpan w:val="2"/>
          <w:vMerge/>
          <w:tcBorders>
            <w:top w:val="nil"/>
            <w:bottom w:val="nil"/>
          </w:tcBorders>
          <w:vAlign w:val="center"/>
        </w:tcPr>
        <w:p w14:paraId="3C48837B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</w:rPr>
          </w:pPr>
        </w:p>
      </w:tc>
    </w:tr>
    <w:tr w:rsidR="001A7DCE" w14:paraId="0056F74C" w14:textId="77777777" w:rsidTr="00BC31DE">
      <w:trPr>
        <w:cantSplit/>
        <w:trHeight w:hRule="exact" w:val="151"/>
      </w:trPr>
      <w:tc>
        <w:tcPr>
          <w:tcW w:w="624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316730CC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color w:val="000000"/>
              <w:sz w:val="18"/>
            </w:rPr>
          </w:pPr>
        </w:p>
      </w:tc>
      <w:tc>
        <w:tcPr>
          <w:tcW w:w="624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5EC7D26E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color w:val="000000"/>
              <w:sz w:val="18"/>
            </w:rPr>
          </w:pPr>
        </w:p>
      </w:tc>
      <w:tc>
        <w:tcPr>
          <w:tcW w:w="3345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32E0BB60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color w:val="000000"/>
              <w:sz w:val="18"/>
            </w:rPr>
          </w:pPr>
        </w:p>
      </w:tc>
      <w:tc>
        <w:tcPr>
          <w:tcW w:w="624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72811D8D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color w:val="000000"/>
              <w:sz w:val="18"/>
            </w:rPr>
          </w:pPr>
        </w:p>
      </w:tc>
      <w:tc>
        <w:tcPr>
          <w:tcW w:w="1134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5E579598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color w:val="000000"/>
              <w:sz w:val="18"/>
            </w:rPr>
          </w:pPr>
        </w:p>
      </w:tc>
      <w:tc>
        <w:tcPr>
          <w:tcW w:w="1587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14:paraId="6112CD4C" w14:textId="77777777" w:rsidR="001A7DCE" w:rsidRPr="00FB5E73" w:rsidRDefault="001A7DCE" w:rsidP="00022144">
          <w:pPr>
            <w:rPr>
              <w:rFonts w:asciiTheme="minorHAnsi" w:hAnsiTheme="minorHAnsi" w:cstheme="minorHAnsi"/>
            </w:rPr>
          </w:pPr>
          <w:r w:rsidRPr="00FB5E73">
            <w:rPr>
              <w:rFonts w:asciiTheme="minorHAnsi" w:hAnsiTheme="minorHAnsi" w:cstheme="minorHAnsi"/>
              <w:color w:val="000000"/>
              <w:sz w:val="12"/>
            </w:rPr>
            <w:t>DATUM</w:t>
          </w:r>
        </w:p>
      </w:tc>
      <w:tc>
        <w:tcPr>
          <w:tcW w:w="1588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295AB7B9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</w:rPr>
          </w:pPr>
          <w:r w:rsidRPr="00FB5E73">
            <w:rPr>
              <w:rFonts w:asciiTheme="minorHAnsi" w:hAnsiTheme="minorHAnsi" w:cstheme="minorHAnsi"/>
              <w:color w:val="000000"/>
              <w:sz w:val="12"/>
            </w:rPr>
            <w:t>HANDLÄGGARE</w:t>
          </w:r>
        </w:p>
      </w:tc>
      <w:tc>
        <w:tcPr>
          <w:tcW w:w="3869" w:type="dxa"/>
          <w:tcBorders>
            <w:top w:val="single" w:sz="4" w:space="0" w:color="auto"/>
            <w:left w:val="single" w:sz="4" w:space="0" w:color="auto"/>
            <w:bottom w:val="nil"/>
            <w:right w:val="nil"/>
          </w:tcBorders>
        </w:tcPr>
        <w:p w14:paraId="18470941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</w:rPr>
          </w:pPr>
          <w:r w:rsidRPr="00FB5E73">
            <w:rPr>
              <w:rFonts w:asciiTheme="minorHAnsi" w:hAnsiTheme="minorHAnsi" w:cstheme="minorHAnsi"/>
              <w:color w:val="000000"/>
              <w:sz w:val="12"/>
            </w:rPr>
            <w:t>DRIFTKORTSNAMN</w:t>
          </w:r>
        </w:p>
      </w:tc>
      <w:tc>
        <w:tcPr>
          <w:tcW w:w="1007" w:type="dxa"/>
          <w:tcBorders>
            <w:top w:val="single" w:sz="4" w:space="0" w:color="auto"/>
            <w:left w:val="nil"/>
            <w:bottom w:val="nil"/>
            <w:right w:val="single" w:sz="4" w:space="0" w:color="auto"/>
          </w:tcBorders>
        </w:tcPr>
        <w:p w14:paraId="783ABC4E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</w:rPr>
          </w:pPr>
        </w:p>
      </w:tc>
    </w:tr>
    <w:tr w:rsidR="001A7DCE" w14:paraId="72578A88" w14:textId="77777777" w:rsidTr="00BC31DE">
      <w:trPr>
        <w:cantSplit/>
      </w:trPr>
      <w:tc>
        <w:tcPr>
          <w:tcW w:w="624" w:type="dxa"/>
          <w:shd w:val="clear" w:color="auto" w:fill="auto"/>
          <w:vAlign w:val="center"/>
        </w:tcPr>
        <w:p w14:paraId="2359D4EF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</w:rPr>
          </w:pPr>
          <w:r w:rsidRPr="00FB5E73">
            <w:rPr>
              <w:rFonts w:asciiTheme="minorHAnsi" w:hAnsiTheme="minorHAnsi" w:cstheme="minorHAnsi"/>
              <w:color w:val="000000"/>
              <w:sz w:val="18"/>
            </w:rPr>
            <w:t>REG</w:t>
          </w:r>
        </w:p>
      </w:tc>
      <w:tc>
        <w:tcPr>
          <w:tcW w:w="624" w:type="dxa"/>
          <w:shd w:val="clear" w:color="auto" w:fill="auto"/>
          <w:vAlign w:val="center"/>
        </w:tcPr>
        <w:p w14:paraId="484AA2C0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</w:rPr>
          </w:pPr>
          <w:r w:rsidRPr="00FB5E73">
            <w:rPr>
              <w:rFonts w:asciiTheme="minorHAnsi" w:hAnsiTheme="minorHAnsi" w:cstheme="minorHAnsi"/>
              <w:color w:val="000000"/>
              <w:sz w:val="18"/>
            </w:rPr>
            <w:t>ANL</w:t>
          </w:r>
        </w:p>
      </w:tc>
      <w:tc>
        <w:tcPr>
          <w:tcW w:w="3345" w:type="dxa"/>
          <w:shd w:val="clear" w:color="auto" w:fill="auto"/>
          <w:vAlign w:val="center"/>
        </w:tcPr>
        <w:p w14:paraId="72528460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</w:rPr>
          </w:pPr>
          <w:r w:rsidRPr="00FB5E73">
            <w:rPr>
              <w:rFonts w:asciiTheme="minorHAnsi" w:hAnsiTheme="minorHAnsi" w:cstheme="minorHAnsi"/>
              <w:color w:val="000000"/>
              <w:sz w:val="18"/>
            </w:rPr>
            <w:t>REGISTRERING AVSER</w:t>
          </w:r>
        </w:p>
      </w:tc>
      <w:tc>
        <w:tcPr>
          <w:tcW w:w="624" w:type="dxa"/>
          <w:shd w:val="clear" w:color="auto" w:fill="auto"/>
          <w:vAlign w:val="center"/>
        </w:tcPr>
        <w:p w14:paraId="62AD54E7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lang w:val="de-DE"/>
            </w:rPr>
          </w:pPr>
          <w:r w:rsidRPr="00FB5E73">
            <w:rPr>
              <w:rFonts w:asciiTheme="minorHAnsi" w:hAnsiTheme="minorHAnsi" w:cstheme="minorHAnsi"/>
              <w:color w:val="000000"/>
              <w:sz w:val="18"/>
              <w:lang w:val="de-DE"/>
            </w:rPr>
            <w:t>SIGN</w:t>
          </w:r>
        </w:p>
      </w:tc>
      <w:tc>
        <w:tcPr>
          <w:tcW w:w="1134" w:type="dxa"/>
          <w:shd w:val="clear" w:color="auto" w:fill="auto"/>
          <w:vAlign w:val="center"/>
        </w:tcPr>
        <w:p w14:paraId="2E9F0FD7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Theme="minorHAnsi" w:hAnsiTheme="minorHAnsi" w:cstheme="minorHAnsi"/>
              <w:lang w:val="de-DE"/>
            </w:rPr>
          </w:pPr>
          <w:r w:rsidRPr="00FB5E73">
            <w:rPr>
              <w:rFonts w:asciiTheme="minorHAnsi" w:hAnsiTheme="minorHAnsi" w:cstheme="minorHAnsi"/>
              <w:color w:val="000000"/>
              <w:sz w:val="18"/>
              <w:lang w:val="de-DE"/>
            </w:rPr>
            <w:t>DATUM</w:t>
          </w:r>
        </w:p>
      </w:tc>
      <w:tc>
        <w:tcPr>
          <w:tcW w:w="1587" w:type="dxa"/>
          <w:tcBorders>
            <w:top w:val="nil"/>
          </w:tcBorders>
        </w:tcPr>
        <w:p w14:paraId="272F707E" w14:textId="5E1D6D4B" w:rsidR="001A7DCE" w:rsidRPr="00FB5E73" w:rsidRDefault="002A2155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  <w:b/>
              <w:sz w:val="26"/>
              <w:szCs w:val="26"/>
              <w:lang w:val="de-DE"/>
            </w:rPr>
          </w:pPr>
          <w:r>
            <w:rPr>
              <w:rFonts w:ascii="Calibri" w:hAnsi="Calibri" w:cs="Calibri"/>
              <w:b/>
              <w:sz w:val="26"/>
              <w:lang w:val="de-DE"/>
            </w:rPr>
            <w:t>202</w:t>
          </w:r>
          <w:r w:rsidR="0009100B">
            <w:rPr>
              <w:rFonts w:ascii="Calibri" w:hAnsi="Calibri" w:cs="Calibri"/>
              <w:b/>
              <w:sz w:val="26"/>
              <w:lang w:val="de-DE"/>
            </w:rPr>
            <w:t>4</w:t>
          </w:r>
          <w:r>
            <w:rPr>
              <w:rFonts w:ascii="Calibri" w:hAnsi="Calibri" w:cs="Calibri"/>
              <w:b/>
              <w:sz w:val="26"/>
              <w:lang w:val="de-DE"/>
            </w:rPr>
            <w:t>-0</w:t>
          </w:r>
          <w:r w:rsidR="008E428F">
            <w:rPr>
              <w:rFonts w:ascii="Calibri" w:hAnsi="Calibri" w:cs="Calibri"/>
              <w:b/>
              <w:sz w:val="26"/>
              <w:lang w:val="de-DE"/>
            </w:rPr>
            <w:t>6</w:t>
          </w:r>
          <w:r>
            <w:rPr>
              <w:rFonts w:ascii="Calibri" w:hAnsi="Calibri" w:cs="Calibri"/>
              <w:b/>
              <w:sz w:val="26"/>
              <w:lang w:val="de-DE"/>
            </w:rPr>
            <w:t>-</w:t>
          </w:r>
          <w:r w:rsidR="008E428F">
            <w:rPr>
              <w:rFonts w:ascii="Calibri" w:hAnsi="Calibri" w:cs="Calibri"/>
              <w:b/>
              <w:sz w:val="26"/>
              <w:lang w:val="de-DE"/>
            </w:rPr>
            <w:t>04</w:t>
          </w:r>
        </w:p>
      </w:tc>
      <w:tc>
        <w:tcPr>
          <w:tcW w:w="1588" w:type="dxa"/>
          <w:tcBorders>
            <w:top w:val="nil"/>
            <w:right w:val="nil"/>
          </w:tcBorders>
        </w:tcPr>
        <w:p w14:paraId="61FB4CE4" w14:textId="206EC50F" w:rsidR="001A7DCE" w:rsidRPr="00FB5E73" w:rsidRDefault="008E428F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  <w:b/>
              <w:sz w:val="26"/>
              <w:szCs w:val="26"/>
              <w:lang w:val="de-DE"/>
            </w:rPr>
          </w:pPr>
          <w:r>
            <w:rPr>
              <w:rFonts w:asciiTheme="minorHAnsi" w:hAnsiTheme="minorHAnsi" w:cstheme="minorHAnsi"/>
              <w:b/>
              <w:sz w:val="26"/>
              <w:szCs w:val="26"/>
              <w:lang w:val="de-DE"/>
            </w:rPr>
            <w:t>MC</w:t>
          </w:r>
        </w:p>
      </w:tc>
      <w:tc>
        <w:tcPr>
          <w:tcW w:w="3869" w:type="dxa"/>
          <w:tcBorders>
            <w:top w:val="nil"/>
            <w:left w:val="single" w:sz="4" w:space="0" w:color="auto"/>
            <w:bottom w:val="single" w:sz="4" w:space="0" w:color="auto"/>
            <w:right w:val="nil"/>
          </w:tcBorders>
        </w:tcPr>
        <w:p w14:paraId="00C1ACBC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</w:rPr>
          </w:pPr>
          <w:r>
            <w:rPr>
              <w:rStyle w:val="Sidnummer"/>
              <w:rFonts w:asciiTheme="minorHAnsi" w:hAnsiTheme="minorHAnsi" w:cstheme="minorHAnsi"/>
              <w:b/>
              <w:sz w:val="26"/>
            </w:rPr>
            <w:t>0123</w:t>
          </w:r>
          <w:r w:rsidRPr="00FB5E73">
            <w:rPr>
              <w:rStyle w:val="Sidnummer"/>
              <w:rFonts w:asciiTheme="minorHAnsi" w:hAnsiTheme="minorHAnsi" w:cstheme="minorHAnsi"/>
              <w:b/>
              <w:sz w:val="26"/>
            </w:rPr>
            <w:t>-DK-VPU01</w:t>
          </w:r>
        </w:p>
      </w:tc>
      <w:tc>
        <w:tcPr>
          <w:tcW w:w="1007" w:type="dxa"/>
          <w:tcBorders>
            <w:top w:val="nil"/>
            <w:left w:val="nil"/>
            <w:bottom w:val="single" w:sz="4" w:space="0" w:color="auto"/>
            <w:right w:val="single" w:sz="4" w:space="0" w:color="auto"/>
          </w:tcBorders>
        </w:tcPr>
        <w:p w14:paraId="210C5CF9" w14:textId="77777777" w:rsidR="001A7DCE" w:rsidRPr="00FB5E73" w:rsidRDefault="001A7DCE" w:rsidP="00022144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  <w:b/>
              <w:szCs w:val="24"/>
            </w:rPr>
          </w:pPr>
          <w:r w:rsidRPr="00FB5E73">
            <w:rPr>
              <w:rStyle w:val="Sidnummer"/>
              <w:rFonts w:asciiTheme="minorHAnsi" w:hAnsiTheme="minorHAnsi" w:cstheme="minorHAnsi"/>
              <w:b/>
              <w:szCs w:val="24"/>
            </w:rPr>
            <w:fldChar w:fldCharType="begin"/>
          </w:r>
          <w:r w:rsidRPr="00FB5E73">
            <w:rPr>
              <w:rStyle w:val="Sidnummer"/>
              <w:rFonts w:asciiTheme="minorHAnsi" w:hAnsiTheme="minorHAnsi" w:cstheme="minorHAnsi"/>
              <w:b/>
              <w:szCs w:val="24"/>
            </w:rPr>
            <w:instrText xml:space="preserve"> PAGE </w:instrText>
          </w:r>
          <w:r w:rsidRPr="00FB5E73">
            <w:rPr>
              <w:rStyle w:val="Sidnummer"/>
              <w:rFonts w:asciiTheme="minorHAnsi" w:hAnsiTheme="minorHAnsi" w:cstheme="minorHAnsi"/>
              <w:b/>
              <w:szCs w:val="24"/>
            </w:rPr>
            <w:fldChar w:fldCharType="separate"/>
          </w:r>
          <w:r w:rsidR="00CA4959">
            <w:rPr>
              <w:rStyle w:val="Sidnummer"/>
              <w:rFonts w:asciiTheme="minorHAnsi" w:hAnsiTheme="minorHAnsi" w:cstheme="minorHAnsi"/>
              <w:b/>
              <w:noProof/>
              <w:szCs w:val="24"/>
            </w:rPr>
            <w:t>2</w:t>
          </w:r>
          <w:r w:rsidRPr="00FB5E73">
            <w:rPr>
              <w:rStyle w:val="Sidnummer"/>
              <w:rFonts w:asciiTheme="minorHAnsi" w:hAnsiTheme="minorHAnsi" w:cstheme="minorHAnsi"/>
              <w:b/>
              <w:szCs w:val="24"/>
            </w:rPr>
            <w:fldChar w:fldCharType="end"/>
          </w:r>
          <w:r w:rsidRPr="00FB5E73">
            <w:rPr>
              <w:rStyle w:val="Sidnummer"/>
              <w:rFonts w:asciiTheme="minorHAnsi" w:hAnsiTheme="minorHAnsi" w:cstheme="minorHAnsi"/>
              <w:b/>
              <w:szCs w:val="24"/>
            </w:rPr>
            <w:t>(</w:t>
          </w:r>
          <w:r w:rsidRPr="00FB5E73">
            <w:rPr>
              <w:rStyle w:val="Sidnummer"/>
              <w:rFonts w:asciiTheme="minorHAnsi" w:hAnsiTheme="minorHAnsi" w:cstheme="minorHAnsi"/>
              <w:b/>
              <w:szCs w:val="24"/>
            </w:rPr>
            <w:fldChar w:fldCharType="begin"/>
          </w:r>
          <w:r w:rsidRPr="00FB5E73">
            <w:rPr>
              <w:rStyle w:val="Sidnummer"/>
              <w:rFonts w:asciiTheme="minorHAnsi" w:hAnsiTheme="minorHAnsi" w:cstheme="minorHAnsi"/>
              <w:b/>
              <w:szCs w:val="24"/>
            </w:rPr>
            <w:instrText xml:space="preserve"> NUMPAGES </w:instrText>
          </w:r>
          <w:r w:rsidRPr="00FB5E73">
            <w:rPr>
              <w:rStyle w:val="Sidnummer"/>
              <w:rFonts w:asciiTheme="minorHAnsi" w:hAnsiTheme="minorHAnsi" w:cstheme="minorHAnsi"/>
              <w:b/>
              <w:szCs w:val="24"/>
            </w:rPr>
            <w:fldChar w:fldCharType="separate"/>
          </w:r>
          <w:r w:rsidR="00CA4959">
            <w:rPr>
              <w:rStyle w:val="Sidnummer"/>
              <w:rFonts w:asciiTheme="minorHAnsi" w:hAnsiTheme="minorHAnsi" w:cstheme="minorHAnsi"/>
              <w:b/>
              <w:noProof/>
              <w:szCs w:val="24"/>
            </w:rPr>
            <w:t>4</w:t>
          </w:r>
          <w:r w:rsidRPr="00FB5E73">
            <w:rPr>
              <w:rStyle w:val="Sidnummer"/>
              <w:rFonts w:asciiTheme="minorHAnsi" w:hAnsiTheme="minorHAnsi" w:cstheme="minorHAnsi"/>
              <w:b/>
              <w:szCs w:val="24"/>
            </w:rPr>
            <w:fldChar w:fldCharType="end"/>
          </w:r>
          <w:r w:rsidRPr="00FB5E73">
            <w:rPr>
              <w:rStyle w:val="Sidnummer"/>
              <w:rFonts w:asciiTheme="minorHAnsi" w:hAnsiTheme="minorHAnsi" w:cstheme="minorHAnsi"/>
              <w:b/>
              <w:szCs w:val="24"/>
            </w:rPr>
            <w:t>)</w:t>
          </w:r>
        </w:p>
      </w:tc>
    </w:tr>
  </w:tbl>
  <w:p w14:paraId="236A7317" w14:textId="77777777" w:rsidR="001A7DCE" w:rsidRDefault="001A7DCE" w:rsidP="00022144">
    <w:pPr>
      <w:pStyle w:val="Sidfot"/>
      <w:rPr>
        <w:rStyle w:val="Sidnummer"/>
        <w:sz w:val="2"/>
      </w:rPr>
    </w:pPr>
  </w:p>
  <w:p w14:paraId="45CDF5F9" w14:textId="77777777" w:rsidR="001A7DCE" w:rsidRDefault="001A7DCE" w:rsidP="00022144">
    <w:pPr>
      <w:pStyle w:val="Sidfot"/>
      <w:rPr>
        <w:rStyle w:val="Sidnummer"/>
        <w:sz w:val="2"/>
      </w:rPr>
    </w:pPr>
  </w:p>
  <w:p w14:paraId="09622947" w14:textId="77777777" w:rsidR="001A7DCE" w:rsidRDefault="001A7DCE">
    <w:pPr>
      <w:pStyle w:val="Sidfo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BE88139" w14:textId="77777777" w:rsidR="000B4F6A" w:rsidRDefault="000B4F6A">
      <w:r>
        <w:separator/>
      </w:r>
    </w:p>
  </w:footnote>
  <w:footnote w:type="continuationSeparator" w:id="0">
    <w:p w14:paraId="43912FAB" w14:textId="77777777" w:rsidR="000B4F6A" w:rsidRDefault="000B4F6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9"/>
    <w:multiLevelType w:val="singleLevel"/>
    <w:tmpl w:val="640A401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FFFFFFFE"/>
    <w:multiLevelType w:val="singleLevel"/>
    <w:tmpl w:val="2B3C12C2"/>
    <w:lvl w:ilvl="0">
      <w:numFmt w:val="decimal"/>
      <w:pStyle w:val="Punktlista"/>
      <w:lvlText w:val="*"/>
      <w:lvlJc w:val="left"/>
    </w:lvl>
  </w:abstractNum>
  <w:abstractNum w:abstractNumId="2" w15:restartNumberingAfterBreak="0">
    <w:nsid w:val="0B7125C3"/>
    <w:multiLevelType w:val="singleLevel"/>
    <w:tmpl w:val="DBFCE960"/>
    <w:lvl w:ilvl="0">
      <w:start w:val="17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" w15:restartNumberingAfterBreak="0">
    <w:nsid w:val="0E8F3EA9"/>
    <w:multiLevelType w:val="hybridMultilevel"/>
    <w:tmpl w:val="8BBE7064"/>
    <w:lvl w:ilvl="0" w:tplc="041D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8C5EAE"/>
    <w:multiLevelType w:val="hybridMultilevel"/>
    <w:tmpl w:val="0D524B12"/>
    <w:lvl w:ilvl="0" w:tplc="041D0001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tabs>
          <w:tab w:val="num" w:pos="2858"/>
        </w:tabs>
        <w:ind w:left="2858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3578"/>
        </w:tabs>
        <w:ind w:left="3578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4298"/>
        </w:tabs>
        <w:ind w:left="4298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5018"/>
        </w:tabs>
        <w:ind w:left="5018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5738"/>
        </w:tabs>
        <w:ind w:left="5738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7178"/>
        </w:tabs>
        <w:ind w:left="7178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7898"/>
        </w:tabs>
        <w:ind w:left="7898" w:hanging="360"/>
      </w:pPr>
      <w:rPr>
        <w:rFonts w:ascii="Wingdings" w:hAnsi="Wingdings" w:hint="default"/>
      </w:rPr>
    </w:lvl>
  </w:abstractNum>
  <w:abstractNum w:abstractNumId="5" w15:restartNumberingAfterBreak="0">
    <w:nsid w:val="32C31B91"/>
    <w:multiLevelType w:val="hybridMultilevel"/>
    <w:tmpl w:val="A15487EA"/>
    <w:lvl w:ilvl="0" w:tplc="041D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63638AE"/>
    <w:multiLevelType w:val="multilevel"/>
    <w:tmpl w:val="638C8170"/>
    <w:lvl w:ilvl="0">
      <w:start w:val="1"/>
      <w:numFmt w:val="decimal"/>
      <w:lvlText w:val="%1."/>
      <w:lvlJc w:val="left"/>
      <w:pPr>
        <w:tabs>
          <w:tab w:val="num" w:pos="417"/>
        </w:tabs>
        <w:ind w:left="417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7" w15:restartNumberingAfterBreak="0">
    <w:nsid w:val="571806BB"/>
    <w:multiLevelType w:val="singleLevel"/>
    <w:tmpl w:val="041D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 w15:restartNumberingAfterBreak="0">
    <w:nsid w:val="6372609D"/>
    <w:multiLevelType w:val="multilevel"/>
    <w:tmpl w:val="7E74C2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488601689">
    <w:abstractNumId w:val="7"/>
  </w:num>
  <w:num w:numId="2" w16cid:durableId="735783463">
    <w:abstractNumId w:val="0"/>
  </w:num>
  <w:num w:numId="3" w16cid:durableId="1501580733">
    <w:abstractNumId w:val="1"/>
    <w:lvlOverride w:ilvl="0">
      <w:lvl w:ilvl="0">
        <w:start w:val="1"/>
        <w:numFmt w:val="bullet"/>
        <w:pStyle w:val="Punktlista"/>
        <w:lvlText w:val=""/>
        <w:lvlJc w:val="left"/>
        <w:pPr>
          <w:tabs>
            <w:tab w:val="num" w:pos="360"/>
          </w:tabs>
          <w:ind w:left="360" w:hanging="360"/>
        </w:pPr>
        <w:rPr>
          <w:rFonts w:ascii="Symbol" w:hAnsi="Symbol" w:hint="default"/>
        </w:rPr>
      </w:lvl>
    </w:lvlOverride>
  </w:num>
  <w:num w:numId="4" w16cid:durableId="601182528">
    <w:abstractNumId w:val="6"/>
  </w:num>
  <w:num w:numId="5" w16cid:durableId="1704478112">
    <w:abstractNumId w:val="2"/>
  </w:num>
  <w:num w:numId="6" w16cid:durableId="885260647">
    <w:abstractNumId w:val="8"/>
  </w:num>
  <w:num w:numId="7" w16cid:durableId="40830500">
    <w:abstractNumId w:val="5"/>
  </w:num>
  <w:num w:numId="8" w16cid:durableId="1479566148">
    <w:abstractNumId w:val="3"/>
  </w:num>
  <w:num w:numId="9" w16cid:durableId="15347317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304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1971"/>
    <w:rsid w:val="000008ED"/>
    <w:rsid w:val="0000538F"/>
    <w:rsid w:val="000054E5"/>
    <w:rsid w:val="00011927"/>
    <w:rsid w:val="00011A1C"/>
    <w:rsid w:val="00014103"/>
    <w:rsid w:val="00017121"/>
    <w:rsid w:val="00017AB1"/>
    <w:rsid w:val="00020225"/>
    <w:rsid w:val="00020D90"/>
    <w:rsid w:val="00022144"/>
    <w:rsid w:val="000231BD"/>
    <w:rsid w:val="00023A9D"/>
    <w:rsid w:val="00024B56"/>
    <w:rsid w:val="000275B2"/>
    <w:rsid w:val="000276C9"/>
    <w:rsid w:val="00031A95"/>
    <w:rsid w:val="00033D35"/>
    <w:rsid w:val="00033FEE"/>
    <w:rsid w:val="00034922"/>
    <w:rsid w:val="0004514B"/>
    <w:rsid w:val="00045507"/>
    <w:rsid w:val="0004748D"/>
    <w:rsid w:val="00047C36"/>
    <w:rsid w:val="00050721"/>
    <w:rsid w:val="00056840"/>
    <w:rsid w:val="00056ADB"/>
    <w:rsid w:val="00061378"/>
    <w:rsid w:val="00062569"/>
    <w:rsid w:val="000626B4"/>
    <w:rsid w:val="000634F0"/>
    <w:rsid w:val="00064410"/>
    <w:rsid w:val="00073466"/>
    <w:rsid w:val="000774BB"/>
    <w:rsid w:val="000779C3"/>
    <w:rsid w:val="00081435"/>
    <w:rsid w:val="00082C82"/>
    <w:rsid w:val="000863DF"/>
    <w:rsid w:val="0009100B"/>
    <w:rsid w:val="00092538"/>
    <w:rsid w:val="000937C1"/>
    <w:rsid w:val="00094769"/>
    <w:rsid w:val="000952AC"/>
    <w:rsid w:val="00096D55"/>
    <w:rsid w:val="00096DA9"/>
    <w:rsid w:val="000A140A"/>
    <w:rsid w:val="000A2846"/>
    <w:rsid w:val="000A2D2A"/>
    <w:rsid w:val="000A2D5C"/>
    <w:rsid w:val="000A37F5"/>
    <w:rsid w:val="000A6DC3"/>
    <w:rsid w:val="000A7623"/>
    <w:rsid w:val="000A7A52"/>
    <w:rsid w:val="000A7B43"/>
    <w:rsid w:val="000B4F6A"/>
    <w:rsid w:val="000B5D6E"/>
    <w:rsid w:val="000C31B2"/>
    <w:rsid w:val="000C44C2"/>
    <w:rsid w:val="000C511D"/>
    <w:rsid w:val="000D0FFF"/>
    <w:rsid w:val="000D49CF"/>
    <w:rsid w:val="000D5999"/>
    <w:rsid w:val="000D5B01"/>
    <w:rsid w:val="000D5F04"/>
    <w:rsid w:val="000D7D17"/>
    <w:rsid w:val="000D7D81"/>
    <w:rsid w:val="000E0E5B"/>
    <w:rsid w:val="000E4917"/>
    <w:rsid w:val="000E6B64"/>
    <w:rsid w:val="000F2418"/>
    <w:rsid w:val="000F3DF5"/>
    <w:rsid w:val="0010119A"/>
    <w:rsid w:val="0010132C"/>
    <w:rsid w:val="00101590"/>
    <w:rsid w:val="00106E97"/>
    <w:rsid w:val="0010723E"/>
    <w:rsid w:val="00111A99"/>
    <w:rsid w:val="00114B17"/>
    <w:rsid w:val="001156B1"/>
    <w:rsid w:val="001220DA"/>
    <w:rsid w:val="00123400"/>
    <w:rsid w:val="00124369"/>
    <w:rsid w:val="001305C8"/>
    <w:rsid w:val="00130F83"/>
    <w:rsid w:val="00133AAE"/>
    <w:rsid w:val="0014574F"/>
    <w:rsid w:val="00145807"/>
    <w:rsid w:val="00145D97"/>
    <w:rsid w:val="00152721"/>
    <w:rsid w:val="00154AB3"/>
    <w:rsid w:val="001557D4"/>
    <w:rsid w:val="00157580"/>
    <w:rsid w:val="0016041A"/>
    <w:rsid w:val="00162608"/>
    <w:rsid w:val="00164E9B"/>
    <w:rsid w:val="00166CC4"/>
    <w:rsid w:val="0016784B"/>
    <w:rsid w:val="00175C0B"/>
    <w:rsid w:val="00176D25"/>
    <w:rsid w:val="00183274"/>
    <w:rsid w:val="001844EB"/>
    <w:rsid w:val="0018656E"/>
    <w:rsid w:val="0019440A"/>
    <w:rsid w:val="001951F6"/>
    <w:rsid w:val="00196805"/>
    <w:rsid w:val="00196F07"/>
    <w:rsid w:val="001A081A"/>
    <w:rsid w:val="001A14DE"/>
    <w:rsid w:val="001A2CB8"/>
    <w:rsid w:val="001A3CAC"/>
    <w:rsid w:val="001A3D1E"/>
    <w:rsid w:val="001A4876"/>
    <w:rsid w:val="001A5575"/>
    <w:rsid w:val="001A67C6"/>
    <w:rsid w:val="001A7DCE"/>
    <w:rsid w:val="001B30DD"/>
    <w:rsid w:val="001B3CCD"/>
    <w:rsid w:val="001B4539"/>
    <w:rsid w:val="001B520F"/>
    <w:rsid w:val="001B57AE"/>
    <w:rsid w:val="001B6E3D"/>
    <w:rsid w:val="001C260F"/>
    <w:rsid w:val="001C3B16"/>
    <w:rsid w:val="001D1458"/>
    <w:rsid w:val="001D2924"/>
    <w:rsid w:val="001D2D46"/>
    <w:rsid w:val="001D2FC8"/>
    <w:rsid w:val="001D5400"/>
    <w:rsid w:val="001D5B28"/>
    <w:rsid w:val="001D70BA"/>
    <w:rsid w:val="001D7C12"/>
    <w:rsid w:val="001E003E"/>
    <w:rsid w:val="001E2501"/>
    <w:rsid w:val="001E2906"/>
    <w:rsid w:val="001E64CD"/>
    <w:rsid w:val="001F1777"/>
    <w:rsid w:val="001F35A6"/>
    <w:rsid w:val="001F681B"/>
    <w:rsid w:val="001F7D93"/>
    <w:rsid w:val="0020594A"/>
    <w:rsid w:val="002102B6"/>
    <w:rsid w:val="00210317"/>
    <w:rsid w:val="00210CAE"/>
    <w:rsid w:val="00216BBF"/>
    <w:rsid w:val="002173E4"/>
    <w:rsid w:val="00220045"/>
    <w:rsid w:val="0022154D"/>
    <w:rsid w:val="00222E27"/>
    <w:rsid w:val="002256EE"/>
    <w:rsid w:val="00231E8B"/>
    <w:rsid w:val="00232886"/>
    <w:rsid w:val="00232FD9"/>
    <w:rsid w:val="002418DB"/>
    <w:rsid w:val="00245843"/>
    <w:rsid w:val="00246B5B"/>
    <w:rsid w:val="00250CA3"/>
    <w:rsid w:val="002515C4"/>
    <w:rsid w:val="0025186D"/>
    <w:rsid w:val="00254152"/>
    <w:rsid w:val="00255572"/>
    <w:rsid w:val="0025745B"/>
    <w:rsid w:val="0026009A"/>
    <w:rsid w:val="00260F48"/>
    <w:rsid w:val="002624B3"/>
    <w:rsid w:val="002678E6"/>
    <w:rsid w:val="00271669"/>
    <w:rsid w:val="0027472F"/>
    <w:rsid w:val="00275D65"/>
    <w:rsid w:val="00276E63"/>
    <w:rsid w:val="00282387"/>
    <w:rsid w:val="00282C65"/>
    <w:rsid w:val="002853A0"/>
    <w:rsid w:val="00285A83"/>
    <w:rsid w:val="002930F6"/>
    <w:rsid w:val="002940AD"/>
    <w:rsid w:val="00294E94"/>
    <w:rsid w:val="0029785C"/>
    <w:rsid w:val="002A2155"/>
    <w:rsid w:val="002A333B"/>
    <w:rsid w:val="002A5877"/>
    <w:rsid w:val="002A7D0D"/>
    <w:rsid w:val="002B4104"/>
    <w:rsid w:val="002B416B"/>
    <w:rsid w:val="002B5B50"/>
    <w:rsid w:val="002C0E1D"/>
    <w:rsid w:val="002C1F01"/>
    <w:rsid w:val="002C27B8"/>
    <w:rsid w:val="002C3802"/>
    <w:rsid w:val="002D0F5A"/>
    <w:rsid w:val="002D2960"/>
    <w:rsid w:val="002D4828"/>
    <w:rsid w:val="002D6243"/>
    <w:rsid w:val="002E55F6"/>
    <w:rsid w:val="002E5A22"/>
    <w:rsid w:val="002E6E1C"/>
    <w:rsid w:val="002F2210"/>
    <w:rsid w:val="002F5AD2"/>
    <w:rsid w:val="002F71E4"/>
    <w:rsid w:val="00300CC4"/>
    <w:rsid w:val="00302F97"/>
    <w:rsid w:val="003035EB"/>
    <w:rsid w:val="003044FC"/>
    <w:rsid w:val="00310286"/>
    <w:rsid w:val="003104F6"/>
    <w:rsid w:val="00312CA2"/>
    <w:rsid w:val="00321305"/>
    <w:rsid w:val="00321C16"/>
    <w:rsid w:val="00322136"/>
    <w:rsid w:val="00322778"/>
    <w:rsid w:val="003251B4"/>
    <w:rsid w:val="0032710D"/>
    <w:rsid w:val="003306ED"/>
    <w:rsid w:val="00333170"/>
    <w:rsid w:val="003355FA"/>
    <w:rsid w:val="0033565D"/>
    <w:rsid w:val="00335C78"/>
    <w:rsid w:val="003372F6"/>
    <w:rsid w:val="0034344F"/>
    <w:rsid w:val="003442EA"/>
    <w:rsid w:val="003449D7"/>
    <w:rsid w:val="00344C8E"/>
    <w:rsid w:val="00346F50"/>
    <w:rsid w:val="0035480E"/>
    <w:rsid w:val="003634EC"/>
    <w:rsid w:val="003671E6"/>
    <w:rsid w:val="00373831"/>
    <w:rsid w:val="00375513"/>
    <w:rsid w:val="003763C9"/>
    <w:rsid w:val="00380ADC"/>
    <w:rsid w:val="0038168B"/>
    <w:rsid w:val="0038316E"/>
    <w:rsid w:val="00383651"/>
    <w:rsid w:val="0038462C"/>
    <w:rsid w:val="00394414"/>
    <w:rsid w:val="00395589"/>
    <w:rsid w:val="003970A6"/>
    <w:rsid w:val="00397D2B"/>
    <w:rsid w:val="003A08E0"/>
    <w:rsid w:val="003A2C9E"/>
    <w:rsid w:val="003A360C"/>
    <w:rsid w:val="003A3978"/>
    <w:rsid w:val="003A3EC0"/>
    <w:rsid w:val="003A79A5"/>
    <w:rsid w:val="003B62E7"/>
    <w:rsid w:val="003B7404"/>
    <w:rsid w:val="003C03E8"/>
    <w:rsid w:val="003C3716"/>
    <w:rsid w:val="003C5B0B"/>
    <w:rsid w:val="003C5D7C"/>
    <w:rsid w:val="003C654F"/>
    <w:rsid w:val="003C789B"/>
    <w:rsid w:val="003C7DA6"/>
    <w:rsid w:val="003D203C"/>
    <w:rsid w:val="003D2B83"/>
    <w:rsid w:val="003D6E5D"/>
    <w:rsid w:val="003D6F8D"/>
    <w:rsid w:val="003E21AB"/>
    <w:rsid w:val="003E3CE3"/>
    <w:rsid w:val="003F0545"/>
    <w:rsid w:val="003F1334"/>
    <w:rsid w:val="003F59CE"/>
    <w:rsid w:val="003F7BAC"/>
    <w:rsid w:val="00415953"/>
    <w:rsid w:val="00417FA2"/>
    <w:rsid w:val="00422C25"/>
    <w:rsid w:val="00425BF4"/>
    <w:rsid w:val="00426731"/>
    <w:rsid w:val="004323AF"/>
    <w:rsid w:val="00433000"/>
    <w:rsid w:val="00436F9E"/>
    <w:rsid w:val="0043706E"/>
    <w:rsid w:val="004373E6"/>
    <w:rsid w:val="00437A74"/>
    <w:rsid w:val="00440B43"/>
    <w:rsid w:val="00441899"/>
    <w:rsid w:val="004444C5"/>
    <w:rsid w:val="00445606"/>
    <w:rsid w:val="00451BD9"/>
    <w:rsid w:val="004524D9"/>
    <w:rsid w:val="00457EED"/>
    <w:rsid w:val="004640EA"/>
    <w:rsid w:val="00470001"/>
    <w:rsid w:val="00472032"/>
    <w:rsid w:val="004727FE"/>
    <w:rsid w:val="00473579"/>
    <w:rsid w:val="00473D5A"/>
    <w:rsid w:val="0047426A"/>
    <w:rsid w:val="004763A3"/>
    <w:rsid w:val="00484B38"/>
    <w:rsid w:val="0048669D"/>
    <w:rsid w:val="004877CF"/>
    <w:rsid w:val="004878CC"/>
    <w:rsid w:val="00491178"/>
    <w:rsid w:val="004945CD"/>
    <w:rsid w:val="0049613F"/>
    <w:rsid w:val="004A3865"/>
    <w:rsid w:val="004A424D"/>
    <w:rsid w:val="004A53D5"/>
    <w:rsid w:val="004B2E21"/>
    <w:rsid w:val="004B3EAD"/>
    <w:rsid w:val="004B5D97"/>
    <w:rsid w:val="004C2A2D"/>
    <w:rsid w:val="004D1EEB"/>
    <w:rsid w:val="004D2432"/>
    <w:rsid w:val="004E53EB"/>
    <w:rsid w:val="004E5D24"/>
    <w:rsid w:val="004E6B5C"/>
    <w:rsid w:val="004F2668"/>
    <w:rsid w:val="004F6049"/>
    <w:rsid w:val="004F614F"/>
    <w:rsid w:val="004F6EF6"/>
    <w:rsid w:val="00501778"/>
    <w:rsid w:val="00502401"/>
    <w:rsid w:val="005031E0"/>
    <w:rsid w:val="005037D9"/>
    <w:rsid w:val="005040F3"/>
    <w:rsid w:val="00504AC5"/>
    <w:rsid w:val="00510E50"/>
    <w:rsid w:val="005152CD"/>
    <w:rsid w:val="005167ED"/>
    <w:rsid w:val="005176AF"/>
    <w:rsid w:val="005231BF"/>
    <w:rsid w:val="00523238"/>
    <w:rsid w:val="00523C98"/>
    <w:rsid w:val="00532033"/>
    <w:rsid w:val="00533BA0"/>
    <w:rsid w:val="00535E38"/>
    <w:rsid w:val="00537F24"/>
    <w:rsid w:val="005526EC"/>
    <w:rsid w:val="00556C88"/>
    <w:rsid w:val="0056247F"/>
    <w:rsid w:val="00563FCE"/>
    <w:rsid w:val="00564651"/>
    <w:rsid w:val="00565E8B"/>
    <w:rsid w:val="00566123"/>
    <w:rsid w:val="00566A20"/>
    <w:rsid w:val="00567507"/>
    <w:rsid w:val="00570C5F"/>
    <w:rsid w:val="005714F6"/>
    <w:rsid w:val="00576AE5"/>
    <w:rsid w:val="0057755E"/>
    <w:rsid w:val="005777C5"/>
    <w:rsid w:val="00583F67"/>
    <w:rsid w:val="00592666"/>
    <w:rsid w:val="0059458A"/>
    <w:rsid w:val="00596B5B"/>
    <w:rsid w:val="00597467"/>
    <w:rsid w:val="005A00BE"/>
    <w:rsid w:val="005A0651"/>
    <w:rsid w:val="005A4A06"/>
    <w:rsid w:val="005A4E02"/>
    <w:rsid w:val="005A7F48"/>
    <w:rsid w:val="005B7471"/>
    <w:rsid w:val="005C044C"/>
    <w:rsid w:val="005C55ED"/>
    <w:rsid w:val="005C6324"/>
    <w:rsid w:val="005C6F97"/>
    <w:rsid w:val="005C7568"/>
    <w:rsid w:val="005D64F1"/>
    <w:rsid w:val="005D785D"/>
    <w:rsid w:val="005D7A7C"/>
    <w:rsid w:val="005F49AA"/>
    <w:rsid w:val="006028A5"/>
    <w:rsid w:val="0060321F"/>
    <w:rsid w:val="00610A19"/>
    <w:rsid w:val="00610FCF"/>
    <w:rsid w:val="00612BF1"/>
    <w:rsid w:val="006130BC"/>
    <w:rsid w:val="006145F2"/>
    <w:rsid w:val="006154D3"/>
    <w:rsid w:val="0061694A"/>
    <w:rsid w:val="00623F0E"/>
    <w:rsid w:val="00625C60"/>
    <w:rsid w:val="00630811"/>
    <w:rsid w:val="006318AD"/>
    <w:rsid w:val="0063284D"/>
    <w:rsid w:val="006348B5"/>
    <w:rsid w:val="00636585"/>
    <w:rsid w:val="006371C7"/>
    <w:rsid w:val="00637865"/>
    <w:rsid w:val="006379D4"/>
    <w:rsid w:val="006429E5"/>
    <w:rsid w:val="0064468E"/>
    <w:rsid w:val="006469EA"/>
    <w:rsid w:val="00651123"/>
    <w:rsid w:val="00651B31"/>
    <w:rsid w:val="00653D2A"/>
    <w:rsid w:val="00655163"/>
    <w:rsid w:val="006557A7"/>
    <w:rsid w:val="00655BFF"/>
    <w:rsid w:val="00657DC9"/>
    <w:rsid w:val="00660CB0"/>
    <w:rsid w:val="00667E3D"/>
    <w:rsid w:val="00674060"/>
    <w:rsid w:val="006741C7"/>
    <w:rsid w:val="00674EE6"/>
    <w:rsid w:val="00680E7D"/>
    <w:rsid w:val="00681ED5"/>
    <w:rsid w:val="00682946"/>
    <w:rsid w:val="00686E04"/>
    <w:rsid w:val="00687F29"/>
    <w:rsid w:val="006900D5"/>
    <w:rsid w:val="00697E90"/>
    <w:rsid w:val="006A10F1"/>
    <w:rsid w:val="006A38EC"/>
    <w:rsid w:val="006A5285"/>
    <w:rsid w:val="006B0AA7"/>
    <w:rsid w:val="006B0F61"/>
    <w:rsid w:val="006B1F34"/>
    <w:rsid w:val="006B24F1"/>
    <w:rsid w:val="006B2DF0"/>
    <w:rsid w:val="006B3125"/>
    <w:rsid w:val="006C0629"/>
    <w:rsid w:val="006C082C"/>
    <w:rsid w:val="006C1047"/>
    <w:rsid w:val="006C4247"/>
    <w:rsid w:val="006C455D"/>
    <w:rsid w:val="006C5BA5"/>
    <w:rsid w:val="006C6C33"/>
    <w:rsid w:val="006D2AAC"/>
    <w:rsid w:val="006D2AC3"/>
    <w:rsid w:val="006D6025"/>
    <w:rsid w:val="006D7805"/>
    <w:rsid w:val="006E1B80"/>
    <w:rsid w:val="006E5C9B"/>
    <w:rsid w:val="006E5E92"/>
    <w:rsid w:val="006F7C62"/>
    <w:rsid w:val="00704407"/>
    <w:rsid w:val="00706A60"/>
    <w:rsid w:val="00707652"/>
    <w:rsid w:val="00710B66"/>
    <w:rsid w:val="00712E2F"/>
    <w:rsid w:val="00721E35"/>
    <w:rsid w:val="00725FA1"/>
    <w:rsid w:val="007309E2"/>
    <w:rsid w:val="00731AA2"/>
    <w:rsid w:val="00732907"/>
    <w:rsid w:val="00732A02"/>
    <w:rsid w:val="0073482B"/>
    <w:rsid w:val="00735872"/>
    <w:rsid w:val="0074254A"/>
    <w:rsid w:val="00743291"/>
    <w:rsid w:val="00743494"/>
    <w:rsid w:val="00744687"/>
    <w:rsid w:val="00744AA7"/>
    <w:rsid w:val="00745359"/>
    <w:rsid w:val="00747575"/>
    <w:rsid w:val="00747AF0"/>
    <w:rsid w:val="00752C8E"/>
    <w:rsid w:val="0075312B"/>
    <w:rsid w:val="00755011"/>
    <w:rsid w:val="00756463"/>
    <w:rsid w:val="00767716"/>
    <w:rsid w:val="00772431"/>
    <w:rsid w:val="00773093"/>
    <w:rsid w:val="00774CCB"/>
    <w:rsid w:val="00777222"/>
    <w:rsid w:val="00777385"/>
    <w:rsid w:val="007845DD"/>
    <w:rsid w:val="00790D3A"/>
    <w:rsid w:val="0079148C"/>
    <w:rsid w:val="00793E3A"/>
    <w:rsid w:val="00795417"/>
    <w:rsid w:val="007964B1"/>
    <w:rsid w:val="007A0655"/>
    <w:rsid w:val="007A1AD0"/>
    <w:rsid w:val="007A5A48"/>
    <w:rsid w:val="007A6F16"/>
    <w:rsid w:val="007B37D3"/>
    <w:rsid w:val="007B4C1A"/>
    <w:rsid w:val="007B6E1F"/>
    <w:rsid w:val="007C1E16"/>
    <w:rsid w:val="007C1F27"/>
    <w:rsid w:val="007C5FAC"/>
    <w:rsid w:val="007C7E1D"/>
    <w:rsid w:val="007D0659"/>
    <w:rsid w:val="007D48D7"/>
    <w:rsid w:val="007D544F"/>
    <w:rsid w:val="007D5884"/>
    <w:rsid w:val="007D6AF5"/>
    <w:rsid w:val="007D6CAE"/>
    <w:rsid w:val="007E0884"/>
    <w:rsid w:val="007E1FCD"/>
    <w:rsid w:val="007E30F4"/>
    <w:rsid w:val="007E3595"/>
    <w:rsid w:val="007E460A"/>
    <w:rsid w:val="007E64E4"/>
    <w:rsid w:val="007F0083"/>
    <w:rsid w:val="007F0871"/>
    <w:rsid w:val="007F2213"/>
    <w:rsid w:val="007F60E7"/>
    <w:rsid w:val="008007BE"/>
    <w:rsid w:val="00800EC9"/>
    <w:rsid w:val="00801951"/>
    <w:rsid w:val="008031C4"/>
    <w:rsid w:val="00803425"/>
    <w:rsid w:val="00805494"/>
    <w:rsid w:val="00810BEF"/>
    <w:rsid w:val="008149DD"/>
    <w:rsid w:val="00820FEF"/>
    <w:rsid w:val="008236A4"/>
    <w:rsid w:val="00825914"/>
    <w:rsid w:val="00826957"/>
    <w:rsid w:val="0083034D"/>
    <w:rsid w:val="00851E2E"/>
    <w:rsid w:val="00853136"/>
    <w:rsid w:val="008559CF"/>
    <w:rsid w:val="008609E5"/>
    <w:rsid w:val="00861A0A"/>
    <w:rsid w:val="008626DA"/>
    <w:rsid w:val="00862747"/>
    <w:rsid w:val="00865913"/>
    <w:rsid w:val="00865B6A"/>
    <w:rsid w:val="00871E23"/>
    <w:rsid w:val="00873BE7"/>
    <w:rsid w:val="00875329"/>
    <w:rsid w:val="00880A30"/>
    <w:rsid w:val="008820B0"/>
    <w:rsid w:val="0088438B"/>
    <w:rsid w:val="0089201C"/>
    <w:rsid w:val="008935B7"/>
    <w:rsid w:val="00894B0B"/>
    <w:rsid w:val="00894E37"/>
    <w:rsid w:val="008A386A"/>
    <w:rsid w:val="008A3F5A"/>
    <w:rsid w:val="008A6FFC"/>
    <w:rsid w:val="008C06E1"/>
    <w:rsid w:val="008C173A"/>
    <w:rsid w:val="008C5754"/>
    <w:rsid w:val="008C5ED9"/>
    <w:rsid w:val="008C5FE9"/>
    <w:rsid w:val="008D11B7"/>
    <w:rsid w:val="008D5312"/>
    <w:rsid w:val="008D5331"/>
    <w:rsid w:val="008E191F"/>
    <w:rsid w:val="008E38A5"/>
    <w:rsid w:val="008E428F"/>
    <w:rsid w:val="008E4760"/>
    <w:rsid w:val="008E4802"/>
    <w:rsid w:val="008F1111"/>
    <w:rsid w:val="008F1940"/>
    <w:rsid w:val="008F6040"/>
    <w:rsid w:val="00910AD3"/>
    <w:rsid w:val="00911522"/>
    <w:rsid w:val="00911D7B"/>
    <w:rsid w:val="009136C5"/>
    <w:rsid w:val="009153BA"/>
    <w:rsid w:val="00921E6E"/>
    <w:rsid w:val="00923702"/>
    <w:rsid w:val="00923788"/>
    <w:rsid w:val="00923BF3"/>
    <w:rsid w:val="00924C8F"/>
    <w:rsid w:val="00930C78"/>
    <w:rsid w:val="00932573"/>
    <w:rsid w:val="00933D5A"/>
    <w:rsid w:val="00935C61"/>
    <w:rsid w:val="00940986"/>
    <w:rsid w:val="00941194"/>
    <w:rsid w:val="00945A56"/>
    <w:rsid w:val="00954556"/>
    <w:rsid w:val="0095672B"/>
    <w:rsid w:val="0095767E"/>
    <w:rsid w:val="00960348"/>
    <w:rsid w:val="00961689"/>
    <w:rsid w:val="009658AB"/>
    <w:rsid w:val="00965A56"/>
    <w:rsid w:val="009666E9"/>
    <w:rsid w:val="00967192"/>
    <w:rsid w:val="00975B77"/>
    <w:rsid w:val="00983D6B"/>
    <w:rsid w:val="0098661E"/>
    <w:rsid w:val="00987E3C"/>
    <w:rsid w:val="00990E0A"/>
    <w:rsid w:val="00993AE2"/>
    <w:rsid w:val="00994DB4"/>
    <w:rsid w:val="00995869"/>
    <w:rsid w:val="00996F17"/>
    <w:rsid w:val="00997D32"/>
    <w:rsid w:val="009A102E"/>
    <w:rsid w:val="009A77A2"/>
    <w:rsid w:val="009B0D9C"/>
    <w:rsid w:val="009B2402"/>
    <w:rsid w:val="009B4C2C"/>
    <w:rsid w:val="009B58C3"/>
    <w:rsid w:val="009B6EBA"/>
    <w:rsid w:val="009C164E"/>
    <w:rsid w:val="009C25E9"/>
    <w:rsid w:val="009C73FF"/>
    <w:rsid w:val="009C754B"/>
    <w:rsid w:val="009D04F1"/>
    <w:rsid w:val="009D1798"/>
    <w:rsid w:val="009D5580"/>
    <w:rsid w:val="009E3C36"/>
    <w:rsid w:val="009E4111"/>
    <w:rsid w:val="009E53A7"/>
    <w:rsid w:val="009E59C4"/>
    <w:rsid w:val="009E7724"/>
    <w:rsid w:val="009F019D"/>
    <w:rsid w:val="009F1417"/>
    <w:rsid w:val="009F25DF"/>
    <w:rsid w:val="009F2B48"/>
    <w:rsid w:val="009F46C2"/>
    <w:rsid w:val="009F6DD7"/>
    <w:rsid w:val="009F6EBD"/>
    <w:rsid w:val="00A00946"/>
    <w:rsid w:val="00A01DB6"/>
    <w:rsid w:val="00A1141F"/>
    <w:rsid w:val="00A11EDC"/>
    <w:rsid w:val="00A1599E"/>
    <w:rsid w:val="00A16519"/>
    <w:rsid w:val="00A21E23"/>
    <w:rsid w:val="00A23780"/>
    <w:rsid w:val="00A247AF"/>
    <w:rsid w:val="00A27683"/>
    <w:rsid w:val="00A277B6"/>
    <w:rsid w:val="00A32279"/>
    <w:rsid w:val="00A32764"/>
    <w:rsid w:val="00A332B4"/>
    <w:rsid w:val="00A41A07"/>
    <w:rsid w:val="00A426CF"/>
    <w:rsid w:val="00A44CBE"/>
    <w:rsid w:val="00A539E4"/>
    <w:rsid w:val="00A54CAD"/>
    <w:rsid w:val="00A5546B"/>
    <w:rsid w:val="00A56AB4"/>
    <w:rsid w:val="00A60FFF"/>
    <w:rsid w:val="00A62D75"/>
    <w:rsid w:val="00A70545"/>
    <w:rsid w:val="00A7365C"/>
    <w:rsid w:val="00A73693"/>
    <w:rsid w:val="00A75CD7"/>
    <w:rsid w:val="00A75FCD"/>
    <w:rsid w:val="00A8781D"/>
    <w:rsid w:val="00A94542"/>
    <w:rsid w:val="00A94E59"/>
    <w:rsid w:val="00A96500"/>
    <w:rsid w:val="00AA1FA3"/>
    <w:rsid w:val="00AA686E"/>
    <w:rsid w:val="00AB6E80"/>
    <w:rsid w:val="00AC0D3A"/>
    <w:rsid w:val="00AD0799"/>
    <w:rsid w:val="00AD2086"/>
    <w:rsid w:val="00AD3FFE"/>
    <w:rsid w:val="00AD516A"/>
    <w:rsid w:val="00AD6BA8"/>
    <w:rsid w:val="00AE26DF"/>
    <w:rsid w:val="00AE286D"/>
    <w:rsid w:val="00AE6B3A"/>
    <w:rsid w:val="00AF03B8"/>
    <w:rsid w:val="00AF19EB"/>
    <w:rsid w:val="00AF239A"/>
    <w:rsid w:val="00AF3812"/>
    <w:rsid w:val="00AF4372"/>
    <w:rsid w:val="00AF47F0"/>
    <w:rsid w:val="00AF5527"/>
    <w:rsid w:val="00AF5A9E"/>
    <w:rsid w:val="00AF76EA"/>
    <w:rsid w:val="00B004EE"/>
    <w:rsid w:val="00B024E0"/>
    <w:rsid w:val="00B02D1F"/>
    <w:rsid w:val="00B1530E"/>
    <w:rsid w:val="00B154B3"/>
    <w:rsid w:val="00B16410"/>
    <w:rsid w:val="00B1736E"/>
    <w:rsid w:val="00B2613E"/>
    <w:rsid w:val="00B26D43"/>
    <w:rsid w:val="00B30DED"/>
    <w:rsid w:val="00B33A3D"/>
    <w:rsid w:val="00B371B8"/>
    <w:rsid w:val="00B41563"/>
    <w:rsid w:val="00B45B64"/>
    <w:rsid w:val="00B50874"/>
    <w:rsid w:val="00B52D24"/>
    <w:rsid w:val="00B54527"/>
    <w:rsid w:val="00B5773B"/>
    <w:rsid w:val="00B64914"/>
    <w:rsid w:val="00B66D06"/>
    <w:rsid w:val="00B73BE4"/>
    <w:rsid w:val="00B75053"/>
    <w:rsid w:val="00B775A2"/>
    <w:rsid w:val="00B80BF7"/>
    <w:rsid w:val="00B84432"/>
    <w:rsid w:val="00B84C1F"/>
    <w:rsid w:val="00B879D5"/>
    <w:rsid w:val="00B900AD"/>
    <w:rsid w:val="00B90D11"/>
    <w:rsid w:val="00B924DB"/>
    <w:rsid w:val="00B97E14"/>
    <w:rsid w:val="00BA266E"/>
    <w:rsid w:val="00BA3352"/>
    <w:rsid w:val="00BA56B8"/>
    <w:rsid w:val="00BB0EDC"/>
    <w:rsid w:val="00BB1739"/>
    <w:rsid w:val="00BB3CED"/>
    <w:rsid w:val="00BB4CE8"/>
    <w:rsid w:val="00BB63A2"/>
    <w:rsid w:val="00BC23E2"/>
    <w:rsid w:val="00BC31DE"/>
    <w:rsid w:val="00BC71A7"/>
    <w:rsid w:val="00BD2321"/>
    <w:rsid w:val="00BD2AD9"/>
    <w:rsid w:val="00BD615D"/>
    <w:rsid w:val="00BE116D"/>
    <w:rsid w:val="00BE23ED"/>
    <w:rsid w:val="00BE5674"/>
    <w:rsid w:val="00BF072C"/>
    <w:rsid w:val="00BF0EA0"/>
    <w:rsid w:val="00BF5EF0"/>
    <w:rsid w:val="00C01CB7"/>
    <w:rsid w:val="00C02C0E"/>
    <w:rsid w:val="00C050F1"/>
    <w:rsid w:val="00C0610C"/>
    <w:rsid w:val="00C0748C"/>
    <w:rsid w:val="00C12348"/>
    <w:rsid w:val="00C124F4"/>
    <w:rsid w:val="00C12556"/>
    <w:rsid w:val="00C15486"/>
    <w:rsid w:val="00C15A91"/>
    <w:rsid w:val="00C16D10"/>
    <w:rsid w:val="00C21899"/>
    <w:rsid w:val="00C21971"/>
    <w:rsid w:val="00C2300E"/>
    <w:rsid w:val="00C343DC"/>
    <w:rsid w:val="00C353F0"/>
    <w:rsid w:val="00C35D50"/>
    <w:rsid w:val="00C41799"/>
    <w:rsid w:val="00C43958"/>
    <w:rsid w:val="00C44A91"/>
    <w:rsid w:val="00C47131"/>
    <w:rsid w:val="00C56E23"/>
    <w:rsid w:val="00C61196"/>
    <w:rsid w:val="00C61C21"/>
    <w:rsid w:val="00C638DD"/>
    <w:rsid w:val="00C64BED"/>
    <w:rsid w:val="00C65132"/>
    <w:rsid w:val="00C65176"/>
    <w:rsid w:val="00C66162"/>
    <w:rsid w:val="00C70727"/>
    <w:rsid w:val="00C71608"/>
    <w:rsid w:val="00C72267"/>
    <w:rsid w:val="00C76006"/>
    <w:rsid w:val="00C77355"/>
    <w:rsid w:val="00C80245"/>
    <w:rsid w:val="00C80CC7"/>
    <w:rsid w:val="00C81949"/>
    <w:rsid w:val="00C8340D"/>
    <w:rsid w:val="00C86F0F"/>
    <w:rsid w:val="00C872DD"/>
    <w:rsid w:val="00C9005C"/>
    <w:rsid w:val="00C903A4"/>
    <w:rsid w:val="00C92BE6"/>
    <w:rsid w:val="00C94ED0"/>
    <w:rsid w:val="00CA0474"/>
    <w:rsid w:val="00CA0880"/>
    <w:rsid w:val="00CA24D8"/>
    <w:rsid w:val="00CA4959"/>
    <w:rsid w:val="00CA78F2"/>
    <w:rsid w:val="00CA7DAF"/>
    <w:rsid w:val="00CB7FC4"/>
    <w:rsid w:val="00CC28C1"/>
    <w:rsid w:val="00CC4531"/>
    <w:rsid w:val="00CC5853"/>
    <w:rsid w:val="00CD0E39"/>
    <w:rsid w:val="00CD12C2"/>
    <w:rsid w:val="00CD1E51"/>
    <w:rsid w:val="00CD27F5"/>
    <w:rsid w:val="00CD2D6B"/>
    <w:rsid w:val="00CD3E29"/>
    <w:rsid w:val="00CD5214"/>
    <w:rsid w:val="00CD6129"/>
    <w:rsid w:val="00CD6133"/>
    <w:rsid w:val="00CD7D80"/>
    <w:rsid w:val="00CE2AA0"/>
    <w:rsid w:val="00CE2F7F"/>
    <w:rsid w:val="00CE428E"/>
    <w:rsid w:val="00CE5BE6"/>
    <w:rsid w:val="00CE660F"/>
    <w:rsid w:val="00CE6950"/>
    <w:rsid w:val="00CF040A"/>
    <w:rsid w:val="00CF1799"/>
    <w:rsid w:val="00CF52AE"/>
    <w:rsid w:val="00CF6123"/>
    <w:rsid w:val="00D02C2F"/>
    <w:rsid w:val="00D03E78"/>
    <w:rsid w:val="00D046A0"/>
    <w:rsid w:val="00D10B4B"/>
    <w:rsid w:val="00D14E48"/>
    <w:rsid w:val="00D216B6"/>
    <w:rsid w:val="00D21C3E"/>
    <w:rsid w:val="00D2224B"/>
    <w:rsid w:val="00D239F6"/>
    <w:rsid w:val="00D2766F"/>
    <w:rsid w:val="00D31009"/>
    <w:rsid w:val="00D322DB"/>
    <w:rsid w:val="00D324C3"/>
    <w:rsid w:val="00D364F3"/>
    <w:rsid w:val="00D377B9"/>
    <w:rsid w:val="00D447F5"/>
    <w:rsid w:val="00D44F6C"/>
    <w:rsid w:val="00D4517C"/>
    <w:rsid w:val="00D504B3"/>
    <w:rsid w:val="00D52EA1"/>
    <w:rsid w:val="00D53ACF"/>
    <w:rsid w:val="00D5543F"/>
    <w:rsid w:val="00D55526"/>
    <w:rsid w:val="00D55F69"/>
    <w:rsid w:val="00D56716"/>
    <w:rsid w:val="00D601FF"/>
    <w:rsid w:val="00D608A6"/>
    <w:rsid w:val="00D62C26"/>
    <w:rsid w:val="00D63EB6"/>
    <w:rsid w:val="00D64C6C"/>
    <w:rsid w:val="00D67C0E"/>
    <w:rsid w:val="00D73CDD"/>
    <w:rsid w:val="00D82B9D"/>
    <w:rsid w:val="00D83164"/>
    <w:rsid w:val="00D83383"/>
    <w:rsid w:val="00D84D56"/>
    <w:rsid w:val="00D8708C"/>
    <w:rsid w:val="00D91F34"/>
    <w:rsid w:val="00D97B39"/>
    <w:rsid w:val="00DA171A"/>
    <w:rsid w:val="00DA3008"/>
    <w:rsid w:val="00DA6D58"/>
    <w:rsid w:val="00DA7FDC"/>
    <w:rsid w:val="00DB0B7E"/>
    <w:rsid w:val="00DB4F33"/>
    <w:rsid w:val="00DB5BAE"/>
    <w:rsid w:val="00DB7828"/>
    <w:rsid w:val="00DB7DA1"/>
    <w:rsid w:val="00DC2438"/>
    <w:rsid w:val="00DC2C68"/>
    <w:rsid w:val="00DC38EC"/>
    <w:rsid w:val="00DC5804"/>
    <w:rsid w:val="00DD1812"/>
    <w:rsid w:val="00DD373B"/>
    <w:rsid w:val="00DD3797"/>
    <w:rsid w:val="00DD49D5"/>
    <w:rsid w:val="00DE07D9"/>
    <w:rsid w:val="00DE0B9F"/>
    <w:rsid w:val="00DE0C0D"/>
    <w:rsid w:val="00DE1459"/>
    <w:rsid w:val="00DE16CE"/>
    <w:rsid w:val="00DE6C25"/>
    <w:rsid w:val="00DE7910"/>
    <w:rsid w:val="00DF3CB8"/>
    <w:rsid w:val="00DF6B45"/>
    <w:rsid w:val="00E050EB"/>
    <w:rsid w:val="00E06C14"/>
    <w:rsid w:val="00E1454A"/>
    <w:rsid w:val="00E1586F"/>
    <w:rsid w:val="00E16E45"/>
    <w:rsid w:val="00E17D35"/>
    <w:rsid w:val="00E212EE"/>
    <w:rsid w:val="00E23823"/>
    <w:rsid w:val="00E25114"/>
    <w:rsid w:val="00E259BA"/>
    <w:rsid w:val="00E327D8"/>
    <w:rsid w:val="00E34A5C"/>
    <w:rsid w:val="00E37BDD"/>
    <w:rsid w:val="00E41836"/>
    <w:rsid w:val="00E41ACB"/>
    <w:rsid w:val="00E41BCC"/>
    <w:rsid w:val="00E442B3"/>
    <w:rsid w:val="00E45713"/>
    <w:rsid w:val="00E4669E"/>
    <w:rsid w:val="00E47351"/>
    <w:rsid w:val="00E50952"/>
    <w:rsid w:val="00E51EF4"/>
    <w:rsid w:val="00E53D9E"/>
    <w:rsid w:val="00E54061"/>
    <w:rsid w:val="00E5655C"/>
    <w:rsid w:val="00E60838"/>
    <w:rsid w:val="00E6231E"/>
    <w:rsid w:val="00E6778B"/>
    <w:rsid w:val="00E70151"/>
    <w:rsid w:val="00E70C10"/>
    <w:rsid w:val="00E70CE2"/>
    <w:rsid w:val="00E71CAC"/>
    <w:rsid w:val="00E74D34"/>
    <w:rsid w:val="00E81DB9"/>
    <w:rsid w:val="00E81FC9"/>
    <w:rsid w:val="00E864FE"/>
    <w:rsid w:val="00E87093"/>
    <w:rsid w:val="00E87BFB"/>
    <w:rsid w:val="00E90A49"/>
    <w:rsid w:val="00E92ABE"/>
    <w:rsid w:val="00E94B03"/>
    <w:rsid w:val="00E96060"/>
    <w:rsid w:val="00EA3BBE"/>
    <w:rsid w:val="00EA42F6"/>
    <w:rsid w:val="00EA46E8"/>
    <w:rsid w:val="00EA7919"/>
    <w:rsid w:val="00EB0667"/>
    <w:rsid w:val="00EB18FB"/>
    <w:rsid w:val="00EB663C"/>
    <w:rsid w:val="00EB7285"/>
    <w:rsid w:val="00EB79B8"/>
    <w:rsid w:val="00EC47F6"/>
    <w:rsid w:val="00EC5564"/>
    <w:rsid w:val="00EC5974"/>
    <w:rsid w:val="00ED1338"/>
    <w:rsid w:val="00ED55B3"/>
    <w:rsid w:val="00ED5F37"/>
    <w:rsid w:val="00EE05FB"/>
    <w:rsid w:val="00EE07D1"/>
    <w:rsid w:val="00EE0A41"/>
    <w:rsid w:val="00EE3B28"/>
    <w:rsid w:val="00EE466E"/>
    <w:rsid w:val="00EE5E4E"/>
    <w:rsid w:val="00EE713F"/>
    <w:rsid w:val="00EF2110"/>
    <w:rsid w:val="00EF2375"/>
    <w:rsid w:val="00F0289A"/>
    <w:rsid w:val="00F050BF"/>
    <w:rsid w:val="00F12B60"/>
    <w:rsid w:val="00F1478A"/>
    <w:rsid w:val="00F15BD2"/>
    <w:rsid w:val="00F1622D"/>
    <w:rsid w:val="00F16455"/>
    <w:rsid w:val="00F16899"/>
    <w:rsid w:val="00F22295"/>
    <w:rsid w:val="00F25090"/>
    <w:rsid w:val="00F25221"/>
    <w:rsid w:val="00F316F9"/>
    <w:rsid w:val="00F36679"/>
    <w:rsid w:val="00F36DD5"/>
    <w:rsid w:val="00F375AA"/>
    <w:rsid w:val="00F37F47"/>
    <w:rsid w:val="00F41227"/>
    <w:rsid w:val="00F42DD2"/>
    <w:rsid w:val="00F463F9"/>
    <w:rsid w:val="00F4669B"/>
    <w:rsid w:val="00F507BE"/>
    <w:rsid w:val="00F50A5D"/>
    <w:rsid w:val="00F53E4B"/>
    <w:rsid w:val="00F541CE"/>
    <w:rsid w:val="00F55284"/>
    <w:rsid w:val="00F55986"/>
    <w:rsid w:val="00F55A14"/>
    <w:rsid w:val="00F602E2"/>
    <w:rsid w:val="00F616AB"/>
    <w:rsid w:val="00F6188D"/>
    <w:rsid w:val="00F6291C"/>
    <w:rsid w:val="00F73629"/>
    <w:rsid w:val="00F747AA"/>
    <w:rsid w:val="00F75694"/>
    <w:rsid w:val="00F761FC"/>
    <w:rsid w:val="00F76BDD"/>
    <w:rsid w:val="00F7703C"/>
    <w:rsid w:val="00F77A7E"/>
    <w:rsid w:val="00F77C61"/>
    <w:rsid w:val="00F81795"/>
    <w:rsid w:val="00F8603E"/>
    <w:rsid w:val="00F87B1E"/>
    <w:rsid w:val="00F87BE7"/>
    <w:rsid w:val="00F90A6A"/>
    <w:rsid w:val="00F974CC"/>
    <w:rsid w:val="00FA05B7"/>
    <w:rsid w:val="00FA0625"/>
    <w:rsid w:val="00FA1997"/>
    <w:rsid w:val="00FA6EAF"/>
    <w:rsid w:val="00FB335E"/>
    <w:rsid w:val="00FB5E73"/>
    <w:rsid w:val="00FC116E"/>
    <w:rsid w:val="00FC30E9"/>
    <w:rsid w:val="00FC38EF"/>
    <w:rsid w:val="00FC574E"/>
    <w:rsid w:val="00FD3352"/>
    <w:rsid w:val="00FD4C03"/>
    <w:rsid w:val="00FD581D"/>
    <w:rsid w:val="00FD73F7"/>
    <w:rsid w:val="00FD7700"/>
    <w:rsid w:val="00FD79D2"/>
    <w:rsid w:val="00FD7AE6"/>
    <w:rsid w:val="00FE0A00"/>
    <w:rsid w:val="00FE2E08"/>
    <w:rsid w:val="00FE4555"/>
    <w:rsid w:val="00FE72C7"/>
    <w:rsid w:val="00FF1957"/>
    <w:rsid w:val="00FF24DD"/>
    <w:rsid w:val="00FF6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3"/>
    <o:shapelayout v:ext="edit">
      <o:idmap v:ext="edit" data="1"/>
    </o:shapelayout>
  </w:shapeDefaults>
  <w:decimalSymbol w:val=","/>
  <w:listSeparator w:val=";"/>
  <w14:docId w14:val="6CE2BE7F"/>
  <w15:docId w15:val="{060C778F-AA0A-4B44-B1C6-3B31C45BC8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D0F5A"/>
    <w:rPr>
      <w:rFonts w:ascii="Arial" w:hAnsi="Arial"/>
      <w:sz w:val="24"/>
    </w:rPr>
  </w:style>
  <w:style w:type="paragraph" w:styleId="Rubrik1">
    <w:name w:val="heading 1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outlineLvl w:val="0"/>
    </w:pPr>
    <w:rPr>
      <w:b/>
    </w:rPr>
  </w:style>
  <w:style w:type="paragraph" w:styleId="Rubrik2">
    <w:name w:val="heading 2"/>
    <w:basedOn w:val="Normal"/>
    <w:next w:val="Normal"/>
    <w:qFormat/>
    <w:pPr>
      <w:keepNext/>
      <w:tabs>
        <w:tab w:val="left" w:pos="993"/>
        <w:tab w:val="left" w:pos="1276"/>
        <w:tab w:val="left" w:pos="3119"/>
        <w:tab w:val="left" w:pos="3969"/>
        <w:tab w:val="left" w:pos="6237"/>
        <w:tab w:val="left" w:pos="7088"/>
      </w:tabs>
      <w:outlineLvl w:val="1"/>
    </w:pPr>
    <w:rPr>
      <w:b/>
      <w:sz w:val="28"/>
    </w:rPr>
  </w:style>
  <w:style w:type="paragraph" w:styleId="Rubrik3">
    <w:name w:val="heading 3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jc w:val="both"/>
      <w:outlineLvl w:val="2"/>
    </w:pPr>
    <w:rPr>
      <w:b/>
    </w:rPr>
  </w:style>
  <w:style w:type="paragraph" w:styleId="Rubrik4">
    <w:name w:val="heading 4"/>
    <w:basedOn w:val="Normal"/>
    <w:next w:val="Normal"/>
    <w:qFormat/>
    <w:pPr>
      <w:keepNext/>
      <w:ind w:left="1304" w:hanging="1304"/>
      <w:outlineLvl w:val="3"/>
    </w:pPr>
    <w:rPr>
      <w:b/>
    </w:rPr>
  </w:style>
  <w:style w:type="paragraph" w:styleId="Rubrik5">
    <w:name w:val="heading 5"/>
    <w:basedOn w:val="Normal"/>
    <w:next w:val="Normal"/>
    <w:link w:val="Rubrik5Char"/>
    <w:qFormat/>
    <w:pPr>
      <w:keepNext/>
      <w:tabs>
        <w:tab w:val="left" w:pos="993"/>
        <w:tab w:val="left" w:pos="1276"/>
        <w:tab w:val="left" w:pos="3119"/>
        <w:tab w:val="left" w:pos="3969"/>
        <w:tab w:val="left" w:pos="6237"/>
        <w:tab w:val="left" w:pos="7088"/>
      </w:tabs>
      <w:outlineLvl w:val="4"/>
    </w:pPr>
    <w:rPr>
      <w:b/>
      <w:sz w:val="28"/>
      <w:u w:val="single"/>
    </w:rPr>
  </w:style>
  <w:style w:type="paragraph" w:styleId="Rubrik7">
    <w:name w:val="heading 7"/>
    <w:basedOn w:val="Normal"/>
    <w:next w:val="Normal"/>
    <w:qFormat/>
    <w:pPr>
      <w:keepNext/>
      <w:tabs>
        <w:tab w:val="left" w:pos="2552"/>
        <w:tab w:val="left" w:pos="3969"/>
        <w:tab w:val="left" w:pos="6237"/>
        <w:tab w:val="left" w:pos="7088"/>
      </w:tabs>
      <w:ind w:right="-618"/>
      <w:outlineLvl w:val="6"/>
    </w:pPr>
    <w:rPr>
      <w:b/>
      <w:sz w:val="28"/>
      <w:u w:val="single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pPr>
      <w:tabs>
        <w:tab w:val="center" w:pos="4536"/>
        <w:tab w:val="right" w:pos="9072"/>
      </w:tabs>
    </w:pPr>
  </w:style>
  <w:style w:type="paragraph" w:styleId="Sidfot">
    <w:name w:val="footer"/>
    <w:basedOn w:val="Normal"/>
    <w:pPr>
      <w:tabs>
        <w:tab w:val="center" w:pos="4536"/>
        <w:tab w:val="right" w:pos="9072"/>
      </w:tabs>
    </w:pPr>
  </w:style>
  <w:style w:type="character" w:styleId="Sidnummer">
    <w:name w:val="page number"/>
    <w:basedOn w:val="Standardstycketeckensnitt"/>
  </w:style>
  <w:style w:type="paragraph" w:styleId="Brdtext">
    <w:name w:val="Body Text"/>
    <w:basedOn w:val="Normal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jc w:val="both"/>
    </w:pPr>
  </w:style>
  <w:style w:type="paragraph" w:styleId="Brdtext2">
    <w:name w:val="Body Text 2"/>
    <w:basedOn w:val="Normal"/>
    <w:pPr>
      <w:ind w:right="2253"/>
    </w:pPr>
  </w:style>
  <w:style w:type="paragraph" w:customStyle="1" w:styleId="Driftkortrubrik3">
    <w:name w:val="_Driftkortrubrik 3"/>
    <w:basedOn w:val="Normal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eastAsia="MS Mincho" w:hAnsi="Times New Roman"/>
      <w:b/>
      <w:sz w:val="22"/>
    </w:rPr>
  </w:style>
  <w:style w:type="paragraph" w:styleId="Punktlista">
    <w:name w:val="List Bullet"/>
    <w:basedOn w:val="Normal"/>
    <w:autoRedefine/>
    <w:pPr>
      <w:numPr>
        <w:numId w:val="3"/>
      </w:num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styleId="Lista">
    <w:name w:val="List"/>
    <w:basedOn w:val="Normal"/>
    <w:rPr>
      <w:rFonts w:ascii="Times New Roman" w:hAnsi="Times New Roman"/>
    </w:rPr>
  </w:style>
  <w:style w:type="paragraph" w:customStyle="1" w:styleId="Larmer">
    <w:name w:val="_Larmer"/>
    <w:basedOn w:val="Normal"/>
    <w:pPr>
      <w:tabs>
        <w:tab w:val="left" w:pos="1843"/>
        <w:tab w:val="left" w:pos="3828"/>
        <w:tab w:val="left" w:pos="4253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customStyle="1" w:styleId="Instllningsvrden">
    <w:name w:val="_Inställningsvärden"/>
    <w:basedOn w:val="Normal"/>
    <w:pPr>
      <w:tabs>
        <w:tab w:val="left" w:pos="4820"/>
        <w:tab w:val="left" w:pos="5529"/>
        <w:tab w:val="left" w:pos="6237"/>
        <w:tab w:val="left" w:pos="6946"/>
      </w:tabs>
      <w:overflowPunct w:val="0"/>
      <w:autoSpaceDE w:val="0"/>
      <w:autoSpaceDN w:val="0"/>
      <w:adjustRightInd w:val="0"/>
      <w:ind w:left="1560" w:hanging="1560"/>
      <w:textAlignment w:val="baseline"/>
    </w:pPr>
    <w:rPr>
      <w:rFonts w:ascii="Times New Roman" w:eastAsia="MS Mincho" w:hAnsi="Times New Roman"/>
      <w:sz w:val="20"/>
    </w:rPr>
  </w:style>
  <w:style w:type="paragraph" w:customStyle="1" w:styleId="Installningsvarde">
    <w:name w:val="_Installningsvarde"/>
    <w:basedOn w:val="Normal"/>
    <w:pPr>
      <w:tabs>
        <w:tab w:val="left" w:pos="1985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left" w:pos="9072"/>
      </w:tabs>
    </w:pPr>
    <w:rPr>
      <w:rFonts w:ascii="Times New Roman" w:hAnsi="Times New Roman"/>
      <w:sz w:val="20"/>
    </w:rPr>
  </w:style>
  <w:style w:type="paragraph" w:customStyle="1" w:styleId="Drifttider">
    <w:name w:val="_Drifttider"/>
    <w:basedOn w:val="Normal"/>
    <w:pPr>
      <w:tabs>
        <w:tab w:val="left" w:pos="1985"/>
        <w:tab w:val="left" w:pos="4536"/>
        <w:tab w:val="left" w:pos="6804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customStyle="1" w:styleId="Driftkortrubrik2">
    <w:name w:val="_Driftkortrubrik 2"/>
    <w:basedOn w:val="Normal"/>
    <w:rsid w:val="00BB0EDC"/>
    <w:pPr>
      <w:keepNext/>
      <w:overflowPunct w:val="0"/>
      <w:autoSpaceDE w:val="0"/>
      <w:autoSpaceDN w:val="0"/>
      <w:adjustRightInd w:val="0"/>
      <w:spacing w:before="240"/>
      <w:textAlignment w:val="baseline"/>
    </w:pPr>
    <w:rPr>
      <w:rFonts w:ascii="Times New Roman" w:eastAsia="MS Mincho" w:hAnsi="Times New Roman"/>
      <w:b/>
    </w:rPr>
  </w:style>
  <w:style w:type="paragraph" w:customStyle="1" w:styleId="Driftindikering">
    <w:name w:val="_Driftindikering"/>
    <w:basedOn w:val="Normal"/>
    <w:rsid w:val="00FA05B7"/>
    <w:pPr>
      <w:tabs>
        <w:tab w:val="left" w:pos="1985"/>
        <w:tab w:val="left" w:pos="5670"/>
      </w:tabs>
    </w:pPr>
    <w:rPr>
      <w:rFonts w:ascii="Times New Roman" w:hAnsi="Times New Roman"/>
      <w:sz w:val="20"/>
    </w:rPr>
  </w:style>
  <w:style w:type="paragraph" w:styleId="Ballongtext">
    <w:name w:val="Balloon Text"/>
    <w:basedOn w:val="Normal"/>
    <w:link w:val="BallongtextChar"/>
    <w:rsid w:val="00A94E59"/>
    <w:rPr>
      <w:rFonts w:ascii="Tahoma" w:hAnsi="Tahoma"/>
      <w:sz w:val="16"/>
      <w:szCs w:val="16"/>
      <w:lang w:val="x-none" w:eastAsia="x-none"/>
    </w:rPr>
  </w:style>
  <w:style w:type="character" w:customStyle="1" w:styleId="BallongtextChar">
    <w:name w:val="Ballongtext Char"/>
    <w:link w:val="Ballongtext"/>
    <w:rsid w:val="00A94E59"/>
    <w:rPr>
      <w:rFonts w:ascii="Tahoma" w:hAnsi="Tahoma" w:cs="Tahoma"/>
      <w:sz w:val="16"/>
      <w:szCs w:val="16"/>
    </w:rPr>
  </w:style>
  <w:style w:type="character" w:styleId="Kommentarsreferens">
    <w:name w:val="annotation reference"/>
    <w:basedOn w:val="Standardstycketeckensnitt"/>
    <w:semiHidden/>
    <w:unhideWhenUsed/>
    <w:rsid w:val="00910AD3"/>
    <w:rPr>
      <w:sz w:val="16"/>
      <w:szCs w:val="16"/>
    </w:rPr>
  </w:style>
  <w:style w:type="paragraph" w:styleId="Kommentarer">
    <w:name w:val="annotation text"/>
    <w:basedOn w:val="Normal"/>
    <w:link w:val="KommentarerChar"/>
    <w:semiHidden/>
    <w:unhideWhenUsed/>
    <w:rsid w:val="00910AD3"/>
    <w:rPr>
      <w:sz w:val="20"/>
    </w:rPr>
  </w:style>
  <w:style w:type="character" w:customStyle="1" w:styleId="KommentarerChar">
    <w:name w:val="Kommentarer Char"/>
    <w:basedOn w:val="Standardstycketeckensnitt"/>
    <w:link w:val="Kommentarer"/>
    <w:semiHidden/>
    <w:rsid w:val="00910AD3"/>
    <w:rPr>
      <w:rFonts w:ascii="Arial" w:hAnsi="Arial"/>
    </w:rPr>
  </w:style>
  <w:style w:type="paragraph" w:styleId="Kommentarsmne">
    <w:name w:val="annotation subject"/>
    <w:basedOn w:val="Kommentarer"/>
    <w:next w:val="Kommentarer"/>
    <w:link w:val="KommentarsmneChar"/>
    <w:semiHidden/>
    <w:unhideWhenUsed/>
    <w:rsid w:val="00910AD3"/>
    <w:rPr>
      <w:b/>
      <w:bCs/>
    </w:rPr>
  </w:style>
  <w:style w:type="character" w:customStyle="1" w:styleId="KommentarsmneChar">
    <w:name w:val="Kommentarsämne Char"/>
    <w:basedOn w:val="KommentarerChar"/>
    <w:link w:val="Kommentarsmne"/>
    <w:semiHidden/>
    <w:rsid w:val="00910AD3"/>
    <w:rPr>
      <w:rFonts w:ascii="Arial" w:hAnsi="Arial"/>
      <w:b/>
      <w:bCs/>
    </w:rPr>
  </w:style>
  <w:style w:type="character" w:customStyle="1" w:styleId="Rubrik5Char">
    <w:name w:val="Rubrik 5 Char"/>
    <w:basedOn w:val="Standardstycketeckensnitt"/>
    <w:link w:val="Rubrik5"/>
    <w:rsid w:val="00790D3A"/>
    <w:rPr>
      <w:rFonts w:ascii="Arial" w:hAnsi="Arial"/>
      <w:b/>
      <w:sz w:val="28"/>
      <w:u w:val="single"/>
    </w:rPr>
  </w:style>
  <w:style w:type="table" w:styleId="Tabellrutnt">
    <w:name w:val="Table Grid"/>
    <w:basedOn w:val="Normaltabell"/>
    <w:rsid w:val="00523C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3104F6"/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49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1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4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2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8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WINWORD\MALLAR\DRIFTMAL.DOT" TargetMode="Externa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360072-0B3D-4856-97B8-AEC322A4C3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DRIFTMAL.DOT</Template>
  <TotalTime>0</TotalTime>
  <Pages>4</Pages>
  <Words>1057</Words>
  <Characters>7464</Characters>
  <Application>Microsoft Office Word</Application>
  <DocSecurity>0</DocSecurity>
  <Lines>62</Lines>
  <Paragraphs>17</Paragraphs>
  <ScaleCrop>false</ScaleCrop>
  <HeadingPairs>
    <vt:vector size="4" baseType="variant">
      <vt:variant>
        <vt:lpstr>Rubrik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Driftkortsreferens VPU01</vt:lpstr>
      <vt:lpstr>Driftkortsreferens VPU01</vt:lpstr>
    </vt:vector>
  </TitlesOfParts>
  <Company>Microsoft</Company>
  <LinksUpToDate>false</LinksUpToDate>
  <CharactersWithSpaces>8504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Driftkortsreferens VPU01</dc:title>
  <dc:creator>Christer.Berg@tm.nu</dc:creator>
  <cp:lastModifiedBy>Albin Hedin</cp:lastModifiedBy>
  <cp:revision>13</cp:revision>
  <cp:lastPrinted>2024-06-04T13:12:00Z</cp:lastPrinted>
  <dcterms:created xsi:type="dcterms:W3CDTF">2024-02-19T15:18:00Z</dcterms:created>
  <dcterms:modified xsi:type="dcterms:W3CDTF">2024-10-23T13:49:00Z</dcterms:modified>
</cp:coreProperties>
</file>